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FE338" w14:textId="77777777" w:rsidR="00530CA7" w:rsidRPr="00664281" w:rsidRDefault="00530CA7" w:rsidP="00530CA7">
      <w:pPr>
        <w:pStyle w:val="Heading3"/>
      </w:pPr>
      <w:bookmarkStart w:id="0" w:name="_MacBuGuideStaticData_2160H"/>
      <w:r w:rsidRPr="00664281">
        <w:t>Résumé</w:t>
      </w:r>
    </w:p>
    <w:p w14:paraId="799C9BEE" w14:textId="2A86575F" w:rsidR="00530CA7" w:rsidRDefault="00080A34" w:rsidP="00530CA7">
      <w:pPr>
        <w:ind w:right="3173"/>
      </w:pPr>
      <w:r>
        <w:rPr>
          <w:bCs w:val="0"/>
          <w:noProof/>
          <w:lang w:val="en-GB" w:eastAsia="en-GB"/>
        </w:rPr>
        <mc:AlternateContent>
          <mc:Choice Requires="wpg">
            <w:drawing>
              <wp:anchor distT="0" distB="0" distL="114300" distR="114300" simplePos="0" relativeHeight="251661312" behindDoc="0" locked="0" layoutInCell="1" allowOverlap="1" wp14:anchorId="7ED2B2B2" wp14:editId="0B64A616">
                <wp:simplePos x="0" y="0"/>
                <wp:positionH relativeFrom="page">
                  <wp:posOffset>5080000</wp:posOffset>
                </wp:positionH>
                <wp:positionV relativeFrom="page">
                  <wp:posOffset>1370330</wp:posOffset>
                </wp:positionV>
                <wp:extent cx="1918970" cy="721995"/>
                <wp:effectExtent l="0" t="0" r="0" b="0"/>
                <wp:wrapNone/>
                <wp:docPr id="7" name="Group 7"/>
                <wp:cNvGraphicFramePr/>
                <a:graphic xmlns:a="http://schemas.openxmlformats.org/drawingml/2006/main">
                  <a:graphicData uri="http://schemas.microsoft.com/office/word/2010/wordprocessingGroup">
                    <wpg:wgp>
                      <wpg:cNvGrpSpPr/>
                      <wpg:grpSpPr>
                        <a:xfrm>
                          <a:off x="0" y="0"/>
                          <a:ext cx="1918970" cy="721995"/>
                          <a:chOff x="0" y="0"/>
                          <a:chExt cx="1918970" cy="721995"/>
                        </a:xfrm>
                      </wpg:grpSpPr>
                      <wpg:grpSp>
                        <wpg:cNvPr id="1" name="Group 1"/>
                        <wpg:cNvGrpSpPr/>
                        <wpg:grpSpPr>
                          <a:xfrm>
                            <a:off x="46355" y="0"/>
                            <a:ext cx="1789430" cy="508000"/>
                            <a:chOff x="0" y="0"/>
                            <a:chExt cx="1789430" cy="508000"/>
                          </a:xfrm>
                        </wpg:grpSpPr>
                        <pic:pic xmlns:pic="http://schemas.openxmlformats.org/drawingml/2006/picture">
                          <pic:nvPicPr>
                            <pic:cNvPr id="4"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200" cy="508000"/>
                            </a:xfrm>
                            <a:prstGeom prst="rect">
                              <a:avLst/>
                            </a:prstGeom>
                            <a:noFill/>
                            <a:ln>
                              <a:noFill/>
                            </a:ln>
                          </pic:spPr>
                        </pic:pic>
                        <pic:pic xmlns:pic="http://schemas.openxmlformats.org/drawingml/2006/picture">
                          <pic:nvPicPr>
                            <pic:cNvPr id="2"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08965" y="0"/>
                              <a:ext cx="584200" cy="508000"/>
                            </a:xfrm>
                            <a:prstGeom prst="rect">
                              <a:avLst/>
                            </a:prstGeom>
                            <a:noFill/>
                            <a:ln>
                              <a:noFill/>
                            </a:ln>
                          </pic:spPr>
                        </pic:pic>
                        <pic:pic xmlns:pic="http://schemas.openxmlformats.org/drawingml/2006/picture">
                          <pic:nvPicPr>
                            <pic:cNvPr id="3"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17930" y="0"/>
                              <a:ext cx="571500" cy="495300"/>
                            </a:xfrm>
                            <a:prstGeom prst="rect">
                              <a:avLst/>
                            </a:prstGeom>
                            <a:noFill/>
                            <a:ln>
                              <a:noFill/>
                            </a:ln>
                          </pic:spPr>
                        </pic:pic>
                      </wpg:grpSp>
                      <wps:wsp>
                        <wps:cNvPr id="5" name="Text Box 5"/>
                        <wps:cNvSpPr txBox="1"/>
                        <wps:spPr>
                          <a:xfrm>
                            <a:off x="0" y="484505"/>
                            <a:ext cx="1918970" cy="23749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FC8F728" w14:textId="789A2417" w:rsidR="00530CA7" w:rsidRDefault="00530CA7" w:rsidP="00530CA7">
                              <w:pPr>
                                <w:spacing w:before="0"/>
                                <w:jc w:val="right"/>
                              </w:pPr>
                              <w:r w:rsidRPr="00F510F3">
                                <w:rPr>
                                  <w:b/>
                                  <w:color w:val="579305" w:themeColor="accent1"/>
                                </w:rPr>
                                <w:t>Vidéo</w:t>
                              </w:r>
                              <w:r w:rsidR="00506A10">
                                <w:rPr>
                                  <w:b/>
                                  <w:color w:val="579305" w:themeColor="accent1"/>
                                </w:rPr>
                                <w:t>, travail en groupe et diapos</w:t>
                              </w:r>
                            </w:p>
                          </w:txbxContent>
                        </wps:txbx>
                        <wps:bodyPr rot="0" spcFirstLastPara="0" vertOverflow="overflow" horzOverflow="overflow" vert="horz" wrap="none" lIns="2" tIns="45720" rIns="91440" bIns="45720" numCol="1" spcCol="0" rtlCol="0" fromWordArt="0" anchor="t" anchorCtr="0" forceAA="0" compatLnSpc="1">
                          <a:prstTxWarp prst="textNoShape">
                            <a:avLst/>
                          </a:prstTxWarp>
                          <a:spAutoFit/>
                        </wps:bodyPr>
                      </wps:wsp>
                    </wpg:wgp>
                  </a:graphicData>
                </a:graphic>
              </wp:anchor>
            </w:drawing>
          </mc:Choice>
          <mc:Fallback>
            <w:pict>
              <v:group w14:anchorId="7ED2B2B2" id="Group 7" o:spid="_x0000_s1026" style="position:absolute;margin-left:400pt;margin-top:107.9pt;width:151.1pt;height:56.85pt;z-index:251661312;mso-position-horizontal-relative:page;mso-position-vertical-relative:page" coordsize="19189,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">
                <v:group id="Group 1" o:spid="_x0000_s1027" style="position:absolute;left:463;width:17894;height:5080" coordsize="17894,5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42;height:5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I2InBAAAA2gAAAA8AAABkcnMvZG93bnJldi54bWxEj81qwzAQhO+FvIPYQC+lkVtKapzIJgkU&#10;ek1iQo+LtZVNrJWx5J/06aNCocdhZr5htsVsWzFS7xvHCl5WCQjiyumGjYLy/PGcgvABWWPrmBTc&#10;yEORLx62mGk38ZHGUzAiQthnqKAOocuk9FVNFv3KdcTR+3a9xRBlb6TucYpw28rXJFlLiw3HhRo7&#10;OtRUXU+DVXBIn24X9u/lQPTDe/llkCaj1ONy3m1ABJrDf/iv/akVvMHvlXgDZH4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3I2InBAAAA2g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089;width:5842;height:5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M67HDAAAA2gAAAA8AAABkcnMvZG93bnJldi54bWxEj0FrwkAUhO8F/8PyhN7qix5EU1cpgtLS&#10;iyZFe3xkX5Ng9m3Mrhr/fbcg9DjMzDfMYtXbRl2587UTDeNRAoqlcKaWUsNXvnmZgfKBxFDjhDXc&#10;2cNqOXhaUGrcTfZ8zUKpIkR8ShqqENoU0RcVW/Ij17JE78d1lkKUXYmmo1uE2wYnSTJFS7XEhYpa&#10;XldcnLKL1fDtL/v5FHP8PJ5wk2e7w8fuvNX6edi/vYIK3If/8KP9bjRM4O9KvAG4/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UzrscMAAADaAAAADwAAAAAAAAAAAAAAAACf&#10;AgAAZHJzL2Rvd25yZXYueG1sUEsFBgAAAAAEAAQA9wAAAI8DAAAAAA==&#10;">
                    <v:imagedata r:id="rId12" o:title="power"/>
                    <v:path arrowok="t"/>
                  </v:shape>
                  <v:shape id="Picture 9" o:spid="_x0000_s1030" type="#_x0000_t75" alt="Files:Current Client:Walkgrove:Sphere:Sphere graphics:Sphere icons:clock-90.png" style="position:absolute;left:12179;width:5715;height:4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MreTEAAAA2gAAAA8AAABkcnMvZG93bnJldi54bWxEj0FrwkAUhO+C/2F5Qi9iNrYgJc0q0ioI&#10;jQfTitdH9jUJZt+G7MbEf98tCD0OM/MNk25G04gbda62rGAZxSCIC6trLhV8f+0XryCcR9bYWCYF&#10;d3KwWU8nKSbaDnyiW+5LESDsElRQed8mUrqiIoMusi1x8H5sZ9AH2ZVSdzgEuGnkcxyvpMGaw0KF&#10;Lb1XVFzz3ijIXG/P88v5I892RvZ7c/xcnbxST7Nx+wbC0+j/w4/2QSt4gb8r4QbI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sMreT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5" o:spid="_x0000_s1031" type="#_x0000_t202" style="position:absolute;top:4845;width:19189;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raxcIA&#10;AADaAAAADwAAAGRycy9kb3ducmV2LnhtbESP0YrCMBRE3wX/IVxhX2RNXVCkaxRRRF1QqPoBl+Zu&#10;W7a5KUnU6tebBcHHYWbOMNN5a2pxJecrywqGgwQEcW51xYWC82n9OQHhA7LG2jIpuJOH+azbmWKq&#10;7Y0zuh5DISKEfYoKyhCaVEqfl2TQD2xDHL1f6wyGKF0htcNbhJtafiXJWBqsOC6U2NCypPzveDEK&#10;6HEmt5PZ5q77euGzw6r42T+U+ui1i28QgdrwDr/aW61gBP9X4g2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rFwgAAANoAAAAPAAAAAAAAAAAAAAAAAJgCAABkcnMvZG93&#10;bnJldi54bWxQSwUGAAAAAAQABAD1AAAAhwMAAAAA&#10;" filled="f" stroked="f">
                  <v:textbox style="mso-fit-shape-to-text:t" inset="6e-5mm">
                    <w:txbxContent>
                      <w:p w14:paraId="2FC8F728" w14:textId="789A2417" w:rsidR="00530CA7" w:rsidRDefault="00530CA7" w:rsidP="00530CA7">
                        <w:pPr>
                          <w:spacing w:before="0"/>
                          <w:jc w:val="right"/>
                        </w:pPr>
                        <w:r w:rsidRPr="00F510F3">
                          <w:rPr>
                            <w:b/>
                            <w:color w:val="579305" w:themeColor="accent1"/>
                          </w:rPr>
                          <w:t>Vidéo</w:t>
                        </w:r>
                        <w:r w:rsidR="00506A10">
                          <w:rPr>
                            <w:b/>
                            <w:color w:val="579305" w:themeColor="accent1"/>
                          </w:rPr>
                          <w:t>, travail en groupe et diapos</w:t>
                        </w:r>
                      </w:p>
                    </w:txbxContent>
                  </v:textbox>
                </v:shape>
                <w10:wrap anchorx="page" anchory="page"/>
              </v:group>
            </w:pict>
          </mc:Fallback>
        </mc:AlternateContent>
      </w:r>
      <w:r w:rsidR="00530CA7" w:rsidRPr="00664281">
        <w:rPr>
          <w:bCs w:val="0"/>
        </w:rPr>
        <w:t>Une vue d’ensemble de l’approche fondée sur les droits, de la structure et du contenu du manuel Sphère qui identifie la Charte humanitaire, le Code de conduite, les principes de protection, les standards essentiels, les quatre chapitres techniques et les thèmes transversaux.</w:t>
      </w:r>
    </w:p>
    <w:p w14:paraId="5A60F34C" w14:textId="77777777" w:rsidR="00985D9A" w:rsidRPr="00985D9A" w:rsidRDefault="00995A82" w:rsidP="00985D9A">
      <w:pPr>
        <w:pStyle w:val="Heading3"/>
      </w:pPr>
      <w:r>
        <w:t>But</w:t>
      </w:r>
      <w:r w:rsidR="00985D9A">
        <w:t> :</w:t>
      </w:r>
    </w:p>
    <w:p w14:paraId="54629861" w14:textId="3B4D1341" w:rsidR="00985D9A" w:rsidRDefault="00742A81" w:rsidP="00A73998">
      <w:r>
        <w:rPr>
          <w:bCs w:val="0"/>
        </w:rPr>
        <w:t xml:space="preserve">Ce module </w:t>
      </w:r>
      <w:r w:rsidR="009F5EB7">
        <w:rPr>
          <w:bCs w:val="0"/>
        </w:rPr>
        <w:t>entend fournir des informations de base</w:t>
      </w:r>
      <w:r>
        <w:rPr>
          <w:bCs w:val="0"/>
        </w:rPr>
        <w:t xml:space="preserve"> sur l</w:t>
      </w:r>
      <w:r w:rsidR="00185EE0">
        <w:rPr>
          <w:bCs w:val="0"/>
        </w:rPr>
        <w:t>’</w:t>
      </w:r>
      <w:r>
        <w:rPr>
          <w:bCs w:val="0"/>
        </w:rPr>
        <w:t xml:space="preserve">approche générale et les outils du Projet </w:t>
      </w:r>
      <w:r w:rsidR="00F7545E">
        <w:rPr>
          <w:bCs w:val="0"/>
        </w:rPr>
        <w:t>Sphère</w:t>
      </w:r>
      <w:r w:rsidR="004F58CB">
        <w:rPr>
          <w:bCs w:val="0"/>
        </w:rPr>
        <w:t>.</w:t>
      </w:r>
    </w:p>
    <w:p w14:paraId="657C9F0C" w14:textId="77777777" w:rsidR="00985D9A" w:rsidRDefault="00985D9A" w:rsidP="00985D9A">
      <w:pPr>
        <w:pStyle w:val="Heading3"/>
      </w:pPr>
      <w:r>
        <w:t>Objectifs d</w:t>
      </w:r>
      <w:r w:rsidR="00185EE0">
        <w:t>’</w:t>
      </w:r>
      <w:r>
        <w:t>apprentissage</w:t>
      </w:r>
    </w:p>
    <w:p w14:paraId="78EE7914" w14:textId="7B7E1225" w:rsidR="00985D9A" w:rsidRPr="00A73998" w:rsidRDefault="00985D9A" w:rsidP="00A73998">
      <w:pPr>
        <w:rPr>
          <w:i/>
        </w:rPr>
      </w:pPr>
      <w:r>
        <w:rPr>
          <w:bCs w:val="0"/>
          <w:i/>
          <w:iCs/>
        </w:rPr>
        <w:t>À la fin de cette session, les participants seront capables de :</w:t>
      </w:r>
    </w:p>
    <w:p w14:paraId="6FA7FFC8" w14:textId="77777777" w:rsidR="00742A81" w:rsidRPr="00742A81" w:rsidRDefault="00742A81" w:rsidP="00742A81">
      <w:pPr>
        <w:pStyle w:val="bullet"/>
        <w:spacing w:before="80"/>
      </w:pPr>
      <w:r>
        <w:rPr>
          <w:bCs w:val="0"/>
        </w:rPr>
        <w:t>Décrire l</w:t>
      </w:r>
      <w:r w:rsidR="00185EE0">
        <w:rPr>
          <w:bCs w:val="0"/>
        </w:rPr>
        <w:t>’</w:t>
      </w:r>
      <w:r>
        <w:rPr>
          <w:bCs w:val="0"/>
        </w:rPr>
        <w:t>approche fondée sur les droits</w:t>
      </w:r>
    </w:p>
    <w:p w14:paraId="1B0C7DE4" w14:textId="77777777" w:rsidR="00742A81" w:rsidRPr="00742A81" w:rsidRDefault="00742A81" w:rsidP="00742A81">
      <w:pPr>
        <w:pStyle w:val="bullet"/>
        <w:spacing w:before="80"/>
      </w:pPr>
      <w:r>
        <w:rPr>
          <w:bCs w:val="0"/>
        </w:rPr>
        <w:t>Expliquer la structure du manuel et en identifier les principaux chapitres</w:t>
      </w:r>
    </w:p>
    <w:p w14:paraId="49464C66" w14:textId="77777777" w:rsidR="00985D9A" w:rsidRDefault="00742A81" w:rsidP="00DD15B3">
      <w:pPr>
        <w:pStyle w:val="bullet"/>
      </w:pPr>
      <w:r>
        <w:rPr>
          <w:bCs w:val="0"/>
        </w:rPr>
        <w:t>Illustrer comment mettre en œuvre les outils Sphère dans leur travail quotidien.</w:t>
      </w:r>
    </w:p>
    <w:p w14:paraId="28EDC437" w14:textId="77777777" w:rsidR="00781146" w:rsidRPr="003C5331" w:rsidRDefault="00781146" w:rsidP="00985D9A">
      <w:pPr>
        <w:pStyle w:val="Heading3"/>
      </w:pPr>
      <w:r>
        <w:t>Messages clés</w:t>
      </w:r>
    </w:p>
    <w:p w14:paraId="448D3FAE" w14:textId="77777777" w:rsidR="00742A81" w:rsidRPr="00742A81" w:rsidRDefault="00DF1CA1" w:rsidP="00742A81">
      <w:pPr>
        <w:pStyle w:val="bullet"/>
      </w:pPr>
      <w:r>
        <w:rPr>
          <w:bCs w:val="0"/>
        </w:rPr>
        <w:t>Sphère s</w:t>
      </w:r>
      <w:r w:rsidR="00185EE0">
        <w:rPr>
          <w:bCs w:val="0"/>
        </w:rPr>
        <w:t>’</w:t>
      </w:r>
      <w:r>
        <w:rPr>
          <w:bCs w:val="0"/>
        </w:rPr>
        <w:t xml:space="preserve">appuie sur une approche fondée sur les droits, dont la Charte humanitaire est la pierre angulaire, en association avec </w:t>
      </w:r>
      <w:r w:rsidR="00752BA6">
        <w:rPr>
          <w:bCs w:val="0"/>
        </w:rPr>
        <w:t>l</w:t>
      </w:r>
      <w:r>
        <w:rPr>
          <w:bCs w:val="0"/>
        </w:rPr>
        <w:t xml:space="preserve">es </w:t>
      </w:r>
      <w:r w:rsidR="00752BA6">
        <w:rPr>
          <w:bCs w:val="0"/>
        </w:rPr>
        <w:t>p</w:t>
      </w:r>
      <w:r>
        <w:rPr>
          <w:bCs w:val="0"/>
        </w:rPr>
        <w:t>rincipes de protection. Le Code de conduite est l</w:t>
      </w:r>
      <w:r w:rsidR="00185EE0">
        <w:rPr>
          <w:bCs w:val="0"/>
        </w:rPr>
        <w:t>’</w:t>
      </w:r>
      <w:r>
        <w:rPr>
          <w:bCs w:val="0"/>
        </w:rPr>
        <w:t>une de ses sources principales.</w:t>
      </w:r>
    </w:p>
    <w:p w14:paraId="79D0DDE9" w14:textId="77777777" w:rsidR="00742A81" w:rsidRPr="00742A81" w:rsidRDefault="00742A81" w:rsidP="00742A81">
      <w:pPr>
        <w:pStyle w:val="bullet"/>
        <w:spacing w:before="80"/>
      </w:pPr>
      <w:r>
        <w:rPr>
          <w:bCs w:val="0"/>
        </w:rPr>
        <w:t xml:space="preserve">Les standards minimums de Sphère </w:t>
      </w:r>
      <w:r w:rsidR="00752BA6">
        <w:rPr>
          <w:bCs w:val="0"/>
        </w:rPr>
        <w:t xml:space="preserve">traduisent </w:t>
      </w:r>
      <w:r>
        <w:rPr>
          <w:bCs w:val="0"/>
        </w:rPr>
        <w:t>l</w:t>
      </w:r>
      <w:r w:rsidR="00185EE0">
        <w:rPr>
          <w:bCs w:val="0"/>
        </w:rPr>
        <w:t>’</w:t>
      </w:r>
      <w:r>
        <w:rPr>
          <w:bCs w:val="0"/>
        </w:rPr>
        <w:t>approche fondée sur les droits de Sphère en outils universels pour quatre chapitres techniques : l</w:t>
      </w:r>
      <w:r w:rsidR="00185EE0">
        <w:rPr>
          <w:bCs w:val="0"/>
        </w:rPr>
        <w:t>’</w:t>
      </w:r>
      <w:r>
        <w:rPr>
          <w:bCs w:val="0"/>
        </w:rPr>
        <w:t>eau, l</w:t>
      </w:r>
      <w:r w:rsidR="00185EE0">
        <w:rPr>
          <w:bCs w:val="0"/>
        </w:rPr>
        <w:t>’</w:t>
      </w:r>
      <w:r>
        <w:rPr>
          <w:bCs w:val="0"/>
        </w:rPr>
        <w:t>alimentation, les abris et la santé</w:t>
      </w:r>
      <w:r w:rsidR="00752BA6">
        <w:rPr>
          <w:bCs w:val="0"/>
        </w:rPr>
        <w:t>.</w:t>
      </w:r>
    </w:p>
    <w:p w14:paraId="5CDE1C78" w14:textId="656B7CB4" w:rsidR="00742A81" w:rsidRPr="00742A81" w:rsidRDefault="00742A81" w:rsidP="00742A81">
      <w:pPr>
        <w:pStyle w:val="bullet"/>
        <w:spacing w:before="80"/>
      </w:pPr>
      <w:r>
        <w:rPr>
          <w:bCs w:val="0"/>
        </w:rPr>
        <w:t xml:space="preserve">Les quatre </w:t>
      </w:r>
      <w:r w:rsidR="00752BA6">
        <w:rPr>
          <w:bCs w:val="0"/>
        </w:rPr>
        <w:t xml:space="preserve">domaines </w:t>
      </w:r>
      <w:r>
        <w:rPr>
          <w:bCs w:val="0"/>
        </w:rPr>
        <w:t xml:space="preserve">techniques </w:t>
      </w:r>
      <w:r w:rsidR="00752BA6">
        <w:rPr>
          <w:bCs w:val="0"/>
        </w:rPr>
        <w:t>de Sphère suivent</w:t>
      </w:r>
      <w:r>
        <w:rPr>
          <w:bCs w:val="0"/>
        </w:rPr>
        <w:t xml:space="preserve"> la même structure </w:t>
      </w:r>
      <w:proofErr w:type="gramStart"/>
      <w:r>
        <w:rPr>
          <w:bCs w:val="0"/>
        </w:rPr>
        <w:t>:</w:t>
      </w:r>
      <w:proofErr w:type="gramEnd"/>
      <w:r>
        <w:rPr>
          <w:bCs w:val="0"/>
        </w:rPr>
        <w:br/>
      </w:r>
      <w:r w:rsidR="00185EE0">
        <w:rPr>
          <w:bCs w:val="0"/>
        </w:rPr>
        <w:t>standards minimums</w:t>
      </w:r>
      <w:r>
        <w:rPr>
          <w:bCs w:val="0"/>
        </w:rPr>
        <w:t xml:space="preserve"> </w:t>
      </w:r>
      <w:r>
        <w:rPr>
          <w:rFonts w:ascii="Zapf Dingbats" w:hAnsi="Zapf Dingbats"/>
          <w:bCs w:val="0"/>
        </w:rPr>
        <w:t>➙</w:t>
      </w:r>
      <w:r>
        <w:rPr>
          <w:bCs w:val="0"/>
        </w:rPr>
        <w:t xml:space="preserve"> actions clés </w:t>
      </w:r>
      <w:r>
        <w:rPr>
          <w:rFonts w:ascii="Zapf Dingbats" w:hAnsi="Zapf Dingbats"/>
          <w:bCs w:val="0"/>
        </w:rPr>
        <w:t>➙</w:t>
      </w:r>
      <w:r>
        <w:rPr>
          <w:bCs w:val="0"/>
        </w:rPr>
        <w:t xml:space="preserve"> indicateurs clés </w:t>
      </w:r>
      <w:r>
        <w:rPr>
          <w:rFonts w:ascii="Zapf Dingbats" w:hAnsi="Zapf Dingbats"/>
          <w:bCs w:val="0"/>
        </w:rPr>
        <w:t>➙</w:t>
      </w:r>
      <w:r>
        <w:rPr>
          <w:bCs w:val="0"/>
        </w:rPr>
        <w:t xml:space="preserve"> notes d</w:t>
      </w:r>
      <w:r w:rsidR="00185EE0">
        <w:rPr>
          <w:bCs w:val="0"/>
        </w:rPr>
        <w:t>’</w:t>
      </w:r>
      <w:r>
        <w:rPr>
          <w:bCs w:val="0"/>
        </w:rPr>
        <w:t>orientation.</w:t>
      </w:r>
    </w:p>
    <w:p w14:paraId="4FF705EE" w14:textId="77777777" w:rsidR="00781146" w:rsidRPr="003C5331" w:rsidRDefault="00742A81" w:rsidP="00F510F3">
      <w:pPr>
        <w:pStyle w:val="bullet"/>
        <w:ind w:right="-88"/>
      </w:pPr>
      <w:r>
        <w:rPr>
          <w:bCs w:val="0"/>
        </w:rPr>
        <w:t>Les chapitres techniques devraient être lus en conjonction avec les standards essentiels et les thèmes transversaux.</w:t>
      </w:r>
    </w:p>
    <w:p w14:paraId="52AB493C" w14:textId="77777777" w:rsidR="00781146" w:rsidRPr="003C5331" w:rsidRDefault="00A73998" w:rsidP="00985D9A">
      <w:pPr>
        <w:pStyle w:val="Heading4"/>
      </w:pPr>
      <w:r>
        <w:t>Préparatifs et ressources</w:t>
      </w:r>
    </w:p>
    <w:tbl>
      <w:tblPr>
        <w:tblW w:w="0" w:type="auto"/>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Look w:val="04A0" w:firstRow="1" w:lastRow="0" w:firstColumn="1" w:lastColumn="0" w:noHBand="0" w:noVBand="1"/>
      </w:tblPr>
      <w:tblGrid>
        <w:gridCol w:w="3863"/>
        <w:gridCol w:w="2372"/>
        <w:gridCol w:w="3165"/>
      </w:tblGrid>
      <w:tr w:rsidR="00DF1CA1" w:rsidRPr="00DD0F73" w14:paraId="6A7F7B27" w14:textId="77777777" w:rsidTr="00F510F3">
        <w:tc>
          <w:tcPr>
            <w:tcW w:w="3936" w:type="dxa"/>
            <w:shd w:val="clear" w:color="auto" w:fill="E9F7CB"/>
          </w:tcPr>
          <w:p w14:paraId="10257178" w14:textId="77777777" w:rsidR="00781146" w:rsidRPr="00664281" w:rsidRDefault="00781146">
            <w:pPr>
              <w:pStyle w:val="tableheading"/>
            </w:pPr>
            <w:r w:rsidRPr="00664281">
              <w:t>Pour l</w:t>
            </w:r>
            <w:r w:rsidR="00752BA6" w:rsidRPr="00664281">
              <w:t>e f</w:t>
            </w:r>
            <w:r w:rsidR="00CE4AB9" w:rsidRPr="00664281">
              <w:t>acilitateur</w:t>
            </w:r>
          </w:p>
        </w:tc>
        <w:tc>
          <w:tcPr>
            <w:tcW w:w="2409" w:type="dxa"/>
            <w:shd w:val="clear" w:color="auto" w:fill="E9F7CB"/>
          </w:tcPr>
          <w:p w14:paraId="077EC6F0" w14:textId="77777777" w:rsidR="00781146" w:rsidRPr="00664281" w:rsidRDefault="00781146" w:rsidP="00DD0F73">
            <w:pPr>
              <w:pStyle w:val="tableheading"/>
            </w:pPr>
            <w:r w:rsidRPr="00664281">
              <w:t>Pour chaque participant</w:t>
            </w:r>
          </w:p>
        </w:tc>
        <w:tc>
          <w:tcPr>
            <w:tcW w:w="3225" w:type="dxa"/>
            <w:shd w:val="clear" w:color="auto" w:fill="E9F7CB"/>
          </w:tcPr>
          <w:p w14:paraId="25A29D76" w14:textId="77777777" w:rsidR="00781146" w:rsidRPr="00664281" w:rsidRDefault="00781146" w:rsidP="00DD0F73">
            <w:pPr>
              <w:pStyle w:val="tableheading"/>
            </w:pPr>
            <w:r w:rsidRPr="00664281">
              <w:t xml:space="preserve">Pour chaque groupe </w:t>
            </w:r>
          </w:p>
        </w:tc>
      </w:tr>
      <w:tr w:rsidR="00DF1CA1" w:rsidRPr="003C5331" w14:paraId="0A6FAA68" w14:textId="77777777" w:rsidTr="00F510F3">
        <w:tc>
          <w:tcPr>
            <w:tcW w:w="3936" w:type="dxa"/>
          </w:tcPr>
          <w:p w14:paraId="37A4655B" w14:textId="77777777" w:rsidR="00742A81" w:rsidRPr="00742A81" w:rsidRDefault="00862445" w:rsidP="00742A81">
            <w:pPr>
              <w:pStyle w:val="tablebullet"/>
            </w:pPr>
            <w:r>
              <w:rPr>
                <w:bCs w:val="0"/>
              </w:rPr>
              <w:t>Vidéop</w:t>
            </w:r>
            <w:r w:rsidR="00742A81">
              <w:rPr>
                <w:bCs w:val="0"/>
              </w:rPr>
              <w:t>rojecteur, ordinateur portable, haut-parleurs pour la vidéo « Présentation de l</w:t>
            </w:r>
            <w:r w:rsidR="00185EE0">
              <w:rPr>
                <w:bCs w:val="0"/>
              </w:rPr>
              <w:t>’</w:t>
            </w:r>
            <w:r w:rsidR="00742A81">
              <w:rPr>
                <w:bCs w:val="0"/>
              </w:rPr>
              <w:t>édition 2011 du manuel Sphère », à télécharger au préalable</w:t>
            </w:r>
          </w:p>
          <w:p w14:paraId="38D113E6" w14:textId="77777777" w:rsidR="003E2279" w:rsidRPr="003C5331" w:rsidRDefault="00742A81" w:rsidP="00742A81">
            <w:pPr>
              <w:pStyle w:val="tablebullet"/>
            </w:pPr>
            <w:r>
              <w:rPr>
                <w:bCs w:val="0"/>
              </w:rPr>
              <w:t>Dessiner sur des feuilles A4 les 4 icônes des chapitres techniques du manuel Sphère</w:t>
            </w:r>
          </w:p>
        </w:tc>
        <w:tc>
          <w:tcPr>
            <w:tcW w:w="2409" w:type="dxa"/>
          </w:tcPr>
          <w:p w14:paraId="47F52F1A" w14:textId="77777777" w:rsidR="00742A81" w:rsidRPr="00742A81" w:rsidRDefault="00742A81" w:rsidP="00742A81">
            <w:pPr>
              <w:pStyle w:val="tablebullet"/>
            </w:pPr>
            <w:r>
              <w:rPr>
                <w:bCs w:val="0"/>
              </w:rPr>
              <w:t>Le manuel Sphère</w:t>
            </w:r>
          </w:p>
          <w:p w14:paraId="241CDC67" w14:textId="4CE4C685" w:rsidR="003E2279" w:rsidRPr="003C5331" w:rsidRDefault="00742A81" w:rsidP="005170D2">
            <w:pPr>
              <w:pStyle w:val="tablebullet"/>
            </w:pPr>
            <w:r>
              <w:rPr>
                <w:bCs w:val="0"/>
              </w:rPr>
              <w:t>Fiche à distribuer : « </w:t>
            </w:r>
            <w:r w:rsidR="005170D2">
              <w:rPr>
                <w:bCs w:val="0"/>
              </w:rPr>
              <w:t xml:space="preserve">Le Projet </w:t>
            </w:r>
            <w:r>
              <w:rPr>
                <w:bCs w:val="0"/>
              </w:rPr>
              <w:t>Sphère</w:t>
            </w:r>
            <w:r w:rsidR="005170D2">
              <w:rPr>
                <w:bCs w:val="0"/>
              </w:rPr>
              <w:t> : tour d’horizon</w:t>
            </w:r>
            <w:r w:rsidR="002F295B">
              <w:rPr>
                <w:bCs w:val="0"/>
              </w:rPr>
              <w:t xml:space="preserve"> </w:t>
            </w:r>
            <w:r>
              <w:rPr>
                <w:bCs w:val="0"/>
              </w:rPr>
              <w:t>», imprimé</w:t>
            </w:r>
            <w:r w:rsidR="00BE1631">
              <w:rPr>
                <w:bCs w:val="0"/>
              </w:rPr>
              <w:t>e</w:t>
            </w:r>
            <w:r>
              <w:rPr>
                <w:bCs w:val="0"/>
              </w:rPr>
              <w:t xml:space="preserve"> </w:t>
            </w:r>
            <w:r w:rsidR="00BE1631">
              <w:rPr>
                <w:bCs w:val="0"/>
              </w:rPr>
              <w:t>recto</w:t>
            </w:r>
            <w:r w:rsidR="00185EE0">
              <w:rPr>
                <w:bCs w:val="0"/>
              </w:rPr>
              <w:t>-</w:t>
            </w:r>
            <w:r w:rsidR="00BE1631">
              <w:rPr>
                <w:bCs w:val="0"/>
              </w:rPr>
              <w:t>verso</w:t>
            </w:r>
            <w:r>
              <w:rPr>
                <w:bCs w:val="0"/>
              </w:rPr>
              <w:t>, en couleur ou non</w:t>
            </w:r>
          </w:p>
        </w:tc>
        <w:tc>
          <w:tcPr>
            <w:tcW w:w="3225" w:type="dxa"/>
          </w:tcPr>
          <w:p w14:paraId="02401ABD" w14:textId="77777777" w:rsidR="00742A81" w:rsidRDefault="00742A81" w:rsidP="00742A81">
            <w:pPr>
              <w:pStyle w:val="tablebullet"/>
            </w:pPr>
            <w:r>
              <w:rPr>
                <w:bCs w:val="0"/>
              </w:rPr>
              <w:t xml:space="preserve">Tableau de conférence, papier et marqueurs (assortiment de couleurs) ; Post-it de petit format, type onglet  </w:t>
            </w:r>
          </w:p>
          <w:p w14:paraId="704E646D" w14:textId="77777777" w:rsidR="00781146" w:rsidRPr="003C5331" w:rsidRDefault="00F87DD5" w:rsidP="00F87DD5">
            <w:pPr>
              <w:pStyle w:val="tablebullet"/>
            </w:pPr>
            <w:r>
              <w:rPr>
                <w:bCs w:val="0"/>
              </w:rPr>
              <w:t xml:space="preserve">Illustrations </w:t>
            </w:r>
            <w:r w:rsidR="00742A81">
              <w:rPr>
                <w:bCs w:val="0"/>
              </w:rPr>
              <w:t>de la Charte humanitaire, A4, en couleur (diapos 3 à 8, un jeu par groupe)</w:t>
            </w:r>
          </w:p>
        </w:tc>
      </w:tr>
    </w:tbl>
    <w:p w14:paraId="78E9051C" w14:textId="77777777" w:rsidR="00B40995" w:rsidRDefault="00781146" w:rsidP="00985D9A">
      <w:pPr>
        <w:pStyle w:val="Heading3"/>
      </w:pPr>
      <w:r>
        <w:t xml:space="preserve">Peut-être souhaiterez-vous </w:t>
      </w:r>
      <w:r w:rsidR="00F87DD5">
        <w:t xml:space="preserve">aussi </w:t>
      </w:r>
      <w:r>
        <w:t>consulter</w:t>
      </w:r>
      <w:r w:rsidR="00F87DD5">
        <w:t> </w:t>
      </w:r>
      <w:r>
        <w:t>:</w:t>
      </w:r>
    </w:p>
    <w:p w14:paraId="1E75FF41" w14:textId="77777777" w:rsidR="00742A81" w:rsidRPr="00742A81" w:rsidRDefault="00742A81" w:rsidP="00742A81">
      <w:pPr>
        <w:pStyle w:val="bullet"/>
        <w:spacing w:before="40"/>
      </w:pPr>
      <w:r>
        <w:rPr>
          <w:b/>
        </w:rPr>
        <w:t>Module A4-A5</w:t>
      </w:r>
      <w:r>
        <w:rPr>
          <w:bCs w:val="0"/>
        </w:rPr>
        <w:t xml:space="preserve"> – </w:t>
      </w:r>
      <w:r w:rsidR="00F87DD5">
        <w:rPr>
          <w:bCs w:val="0"/>
        </w:rPr>
        <w:t xml:space="preserve">Sphere in </w:t>
      </w:r>
      <w:proofErr w:type="spellStart"/>
      <w:r w:rsidR="00F87DD5">
        <w:rPr>
          <w:bCs w:val="0"/>
        </w:rPr>
        <w:t>context</w:t>
      </w:r>
      <w:proofErr w:type="spellEnd"/>
      <w:r w:rsidR="00F87DD5">
        <w:rPr>
          <w:bCs w:val="0"/>
        </w:rPr>
        <w:t xml:space="preserve"> [</w:t>
      </w:r>
      <w:r>
        <w:rPr>
          <w:bCs w:val="0"/>
        </w:rPr>
        <w:t xml:space="preserve">Sphère </w:t>
      </w:r>
      <w:r w:rsidR="002F295B">
        <w:rPr>
          <w:bCs w:val="0"/>
        </w:rPr>
        <w:t>en</w:t>
      </w:r>
      <w:r>
        <w:rPr>
          <w:bCs w:val="0"/>
        </w:rPr>
        <w:t xml:space="preserve"> contexte</w:t>
      </w:r>
      <w:r w:rsidR="00F87DD5">
        <w:rPr>
          <w:bCs w:val="0"/>
        </w:rPr>
        <w:t>]</w:t>
      </w:r>
    </w:p>
    <w:p w14:paraId="2FCE32A9" w14:textId="77777777" w:rsidR="00742A81" w:rsidRPr="00742A81" w:rsidRDefault="00742A81" w:rsidP="00742A81">
      <w:pPr>
        <w:pStyle w:val="bullet"/>
        <w:spacing w:before="40"/>
      </w:pPr>
      <w:r>
        <w:rPr>
          <w:b/>
        </w:rPr>
        <w:t>Module A6</w:t>
      </w:r>
      <w:r>
        <w:rPr>
          <w:bCs w:val="0"/>
        </w:rPr>
        <w:t xml:space="preserve"> – </w:t>
      </w:r>
      <w:r w:rsidR="00B93A96">
        <w:rPr>
          <w:bCs w:val="0"/>
        </w:rPr>
        <w:t>Sphere in practice [</w:t>
      </w:r>
      <w:r>
        <w:rPr>
          <w:bCs w:val="0"/>
        </w:rPr>
        <w:t>Sphère dans la pratique</w:t>
      </w:r>
      <w:r w:rsidR="00B93A96">
        <w:rPr>
          <w:bCs w:val="0"/>
        </w:rPr>
        <w:t>]</w:t>
      </w:r>
    </w:p>
    <w:p w14:paraId="147A5344" w14:textId="77777777" w:rsidR="00742A81" w:rsidRPr="00742A81" w:rsidRDefault="00742A81" w:rsidP="00742A81">
      <w:pPr>
        <w:pStyle w:val="bullet"/>
        <w:spacing w:before="40"/>
      </w:pPr>
      <w:r>
        <w:rPr>
          <w:b/>
        </w:rPr>
        <w:t>Module A11</w:t>
      </w:r>
      <w:r>
        <w:rPr>
          <w:bCs w:val="0"/>
        </w:rPr>
        <w:t xml:space="preserve"> – </w:t>
      </w:r>
      <w:r w:rsidR="00B93A96">
        <w:rPr>
          <w:bCs w:val="0"/>
        </w:rPr>
        <w:t xml:space="preserve">The Code of </w:t>
      </w:r>
      <w:proofErr w:type="spellStart"/>
      <w:r w:rsidR="00B93A96">
        <w:rPr>
          <w:bCs w:val="0"/>
        </w:rPr>
        <w:t>Conduct</w:t>
      </w:r>
      <w:proofErr w:type="spellEnd"/>
      <w:r w:rsidR="00B93A96">
        <w:rPr>
          <w:bCs w:val="0"/>
        </w:rPr>
        <w:t xml:space="preserve">, </w:t>
      </w:r>
      <w:proofErr w:type="gramStart"/>
      <w:r w:rsidR="00B93A96">
        <w:rPr>
          <w:bCs w:val="0"/>
        </w:rPr>
        <w:t>a</w:t>
      </w:r>
      <w:proofErr w:type="gramEnd"/>
      <w:r w:rsidR="00B93A96">
        <w:rPr>
          <w:bCs w:val="0"/>
        </w:rPr>
        <w:t xml:space="preserve"> </w:t>
      </w:r>
      <w:proofErr w:type="spellStart"/>
      <w:r w:rsidR="00B93A96">
        <w:rPr>
          <w:bCs w:val="0"/>
        </w:rPr>
        <w:t>foundation</w:t>
      </w:r>
      <w:proofErr w:type="spellEnd"/>
      <w:r w:rsidR="00B93A96">
        <w:rPr>
          <w:bCs w:val="0"/>
        </w:rPr>
        <w:t xml:space="preserve"> for the Sphere </w:t>
      </w:r>
      <w:proofErr w:type="spellStart"/>
      <w:r w:rsidR="00B93A96">
        <w:rPr>
          <w:bCs w:val="0"/>
        </w:rPr>
        <w:t>Humanitarian</w:t>
      </w:r>
      <w:proofErr w:type="spellEnd"/>
      <w:r w:rsidR="00B93A96">
        <w:rPr>
          <w:bCs w:val="0"/>
        </w:rPr>
        <w:t xml:space="preserve"> Charter [</w:t>
      </w:r>
      <w:r>
        <w:rPr>
          <w:bCs w:val="0"/>
        </w:rPr>
        <w:t>Code de conduite, fondement de la Charte humanitaire de Sphère</w:t>
      </w:r>
      <w:r w:rsidR="00B93A96">
        <w:rPr>
          <w:bCs w:val="0"/>
        </w:rPr>
        <w:t>]</w:t>
      </w:r>
    </w:p>
    <w:p w14:paraId="33D91153" w14:textId="77777777" w:rsidR="008035AC" w:rsidRPr="00742A81" w:rsidRDefault="00742A81" w:rsidP="00DF1CA1">
      <w:pPr>
        <w:pStyle w:val="bullet"/>
        <w:spacing w:before="40"/>
      </w:pPr>
      <w:r>
        <w:rPr>
          <w:b/>
        </w:rPr>
        <w:t>Module A14-A17</w:t>
      </w:r>
      <w:r>
        <w:rPr>
          <w:bCs w:val="0"/>
        </w:rPr>
        <w:t xml:space="preserve"> – Chapitres techniques de Sphère</w:t>
      </w:r>
    </w:p>
    <w:p w14:paraId="297A6AC8" w14:textId="77777777" w:rsidR="00781146" w:rsidRPr="003C5331" w:rsidRDefault="002933E5" w:rsidP="00985D9A">
      <w:pPr>
        <w:pStyle w:val="Heading3"/>
      </w:pPr>
      <w:r>
        <w:t>Pour aller plus loin :</w:t>
      </w:r>
    </w:p>
    <w:p w14:paraId="585F3506" w14:textId="77777777" w:rsidR="00742A81" w:rsidRDefault="00742A81" w:rsidP="00F510F3">
      <w:pPr>
        <w:pStyle w:val="bullet"/>
        <w:ind w:right="-229"/>
      </w:pPr>
      <w:r>
        <w:rPr>
          <w:b/>
        </w:rPr>
        <w:t xml:space="preserve">Consulter </w:t>
      </w:r>
      <w:r>
        <w:t>« Une campagne de promotion des messages humanitaires au moyen d</w:t>
      </w:r>
      <w:r w:rsidR="00185EE0">
        <w:t>’</w:t>
      </w:r>
      <w:r>
        <w:t xml:space="preserve">illustrations » : </w:t>
      </w:r>
      <w:hyperlink r:id="rId14" w:history="1">
        <w:r w:rsidR="00F510F3" w:rsidRPr="00F510F3">
          <w:rPr>
            <w:rStyle w:val="Hyperlink"/>
          </w:rPr>
          <w:t>www.sphereproject.org/sphere/fr/nouvelles/promotion-des-messages-humanitaires-au-moyen-d-illustrations/</w:t>
        </w:r>
      </w:hyperlink>
    </w:p>
    <w:p w14:paraId="57821420" w14:textId="77777777" w:rsidR="00CE4AB9" w:rsidRPr="001263F3" w:rsidRDefault="00742A81" w:rsidP="00CE4AB9">
      <w:pPr>
        <w:pStyle w:val="bullet"/>
      </w:pPr>
      <w:r>
        <w:rPr>
          <w:b/>
        </w:rPr>
        <w:t xml:space="preserve">Consulter </w:t>
      </w:r>
      <w:r>
        <w:t xml:space="preserve">« Le Projet Sphère en quelques mots » : </w:t>
      </w:r>
      <w:hyperlink r:id="rId15" w:history="1">
        <w:r w:rsidR="00CE4AB9" w:rsidRPr="00C92BF2">
          <w:rPr>
            <w:rStyle w:val="Hyperlink"/>
            <w:bCs w:val="0"/>
          </w:rPr>
          <w:t>http://www.sphereproject.org/sphere/fr/a-propos/</w:t>
        </w:r>
      </w:hyperlink>
    </w:p>
    <w:p w14:paraId="344AED83" w14:textId="77777777" w:rsidR="00742A81" w:rsidRDefault="00742A81" w:rsidP="00CE4AB9">
      <w:pPr>
        <w:pStyle w:val="bullet"/>
      </w:pPr>
      <w:r>
        <w:rPr>
          <w:b/>
        </w:rPr>
        <w:t>Suivre</w:t>
      </w:r>
      <w:r>
        <w:t xml:space="preserve"> l</w:t>
      </w:r>
      <w:r w:rsidR="002F295B">
        <w:t xml:space="preserve">e cours en </w:t>
      </w:r>
      <w:r>
        <w:t>ligne « Le manuel Sphère en action</w:t>
      </w:r>
      <w:r w:rsidR="009565B8">
        <w:t> </w:t>
      </w:r>
      <w:r>
        <w:t>», le module «</w:t>
      </w:r>
      <w:r w:rsidR="002F295B">
        <w:t xml:space="preserve">Eléments </w:t>
      </w:r>
      <w:r>
        <w:t xml:space="preserve">essentiels de Sphère » : </w:t>
      </w:r>
      <w:hyperlink r:id="rId16" w:history="1">
        <w:r w:rsidR="00F510F3" w:rsidRPr="00F510F3">
          <w:rPr>
            <w:rStyle w:val="Hyperlink"/>
          </w:rPr>
          <w:t>www.sphereproject.org/sphere/fr/formation/cours-en-ligne/</w:t>
        </w:r>
      </w:hyperlink>
    </w:p>
    <w:p w14:paraId="398684EB" w14:textId="0BEE9E3C" w:rsidR="00742A81" w:rsidRDefault="00742A81" w:rsidP="00742A81">
      <w:pPr>
        <w:pStyle w:val="bullet"/>
      </w:pPr>
      <w:r>
        <w:rPr>
          <w:b/>
        </w:rPr>
        <w:t xml:space="preserve">Lire </w:t>
      </w:r>
      <w:r>
        <w:rPr>
          <w:bCs w:val="0"/>
        </w:rPr>
        <w:t>le chapitre du manuel Sphère intitulé « Qu</w:t>
      </w:r>
      <w:r w:rsidR="00185EE0">
        <w:rPr>
          <w:bCs w:val="0"/>
        </w:rPr>
        <w:t>’</w:t>
      </w:r>
      <w:r>
        <w:rPr>
          <w:bCs w:val="0"/>
        </w:rPr>
        <w:t>est-ce q</w:t>
      </w:r>
      <w:r w:rsidR="00C438C5">
        <w:rPr>
          <w:bCs w:val="0"/>
        </w:rPr>
        <w:t>ue le Projet Sphère ? » (p. 4-20</w:t>
      </w:r>
      <w:r>
        <w:rPr>
          <w:bCs w:val="0"/>
        </w:rPr>
        <w:t>)</w:t>
      </w:r>
    </w:p>
    <w:p w14:paraId="78A60C66" w14:textId="0D57CE76" w:rsidR="008035AC" w:rsidRPr="008035AC" w:rsidRDefault="00742A81" w:rsidP="00CE4AB9">
      <w:pPr>
        <w:pStyle w:val="bullet"/>
      </w:pPr>
      <w:r>
        <w:rPr>
          <w:b/>
        </w:rPr>
        <w:t xml:space="preserve">Voir </w:t>
      </w:r>
      <w:r>
        <w:t xml:space="preserve">la vidéo </w:t>
      </w:r>
      <w:r w:rsidR="00C10661">
        <w:t>« </w:t>
      </w:r>
      <w:r>
        <w:t>Standards humanitaires à l</w:t>
      </w:r>
      <w:r w:rsidR="00185EE0">
        <w:t>’</w:t>
      </w:r>
      <w:r>
        <w:t>épreuve du terrain – quand le manuel Sphère prend vie</w:t>
      </w:r>
      <w:r w:rsidR="00C10661">
        <w:t> »</w:t>
      </w:r>
      <w:r>
        <w:t xml:space="preserve"> : </w:t>
      </w:r>
      <w:hyperlink r:id="rId17" w:history="1">
        <w:r w:rsidR="00F510F3" w:rsidRPr="00F510F3">
          <w:rPr>
            <w:rStyle w:val="Hyperlink"/>
          </w:rPr>
          <w:t>www.sphereproject.org/sphere/fr/ressources/</w:t>
        </w:r>
      </w:hyperlink>
    </w:p>
    <w:bookmarkEnd w:id="0"/>
    <w:p w14:paraId="1536ADE0" w14:textId="77777777" w:rsidR="00781146" w:rsidRPr="003C5331" w:rsidRDefault="00781146" w:rsidP="00985D9A">
      <w:pPr>
        <w:pStyle w:val="Heading4"/>
      </w:pPr>
      <w:r>
        <w:lastRenderedPageBreak/>
        <w:t>Plan de la session</w:t>
      </w:r>
    </w:p>
    <w:tbl>
      <w:tblPr>
        <w:tblW w:w="9464" w:type="dxa"/>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Layout w:type="fixed"/>
        <w:tblLook w:val="04A0" w:firstRow="1" w:lastRow="0" w:firstColumn="1" w:lastColumn="0" w:noHBand="0" w:noVBand="1"/>
      </w:tblPr>
      <w:tblGrid>
        <w:gridCol w:w="1526"/>
        <w:gridCol w:w="7087"/>
        <w:gridCol w:w="851"/>
      </w:tblGrid>
      <w:tr w:rsidR="00D134E1" w:rsidRPr="003C5331" w14:paraId="688DE73C" w14:textId="77777777" w:rsidTr="00664281">
        <w:trPr>
          <w:cantSplit/>
        </w:trPr>
        <w:tc>
          <w:tcPr>
            <w:tcW w:w="1526" w:type="dxa"/>
            <w:shd w:val="clear" w:color="auto" w:fill="E9F7CB"/>
          </w:tcPr>
          <w:p w14:paraId="6DB937EC" w14:textId="77777777" w:rsidR="00781146" w:rsidRPr="00664281" w:rsidRDefault="00781146" w:rsidP="00DD0F73">
            <w:pPr>
              <w:pStyle w:val="tableheading"/>
            </w:pPr>
            <w:r w:rsidRPr="00664281">
              <w:t>Activité</w:t>
            </w:r>
          </w:p>
        </w:tc>
        <w:tc>
          <w:tcPr>
            <w:tcW w:w="7087" w:type="dxa"/>
            <w:shd w:val="clear" w:color="auto" w:fill="E9F7CB"/>
          </w:tcPr>
          <w:p w14:paraId="75A358DC" w14:textId="77777777" w:rsidR="00781146" w:rsidRPr="00664281" w:rsidRDefault="00781146" w:rsidP="00DD0F73">
            <w:pPr>
              <w:pStyle w:val="tableheading"/>
            </w:pPr>
            <w:r w:rsidRPr="00664281">
              <w:t>Description</w:t>
            </w:r>
          </w:p>
        </w:tc>
        <w:tc>
          <w:tcPr>
            <w:tcW w:w="851" w:type="dxa"/>
            <w:shd w:val="clear" w:color="auto" w:fill="E9F7CB"/>
          </w:tcPr>
          <w:p w14:paraId="1694E124" w14:textId="77777777" w:rsidR="00781146" w:rsidRPr="00664281" w:rsidRDefault="00B51AF1" w:rsidP="00DD0F73">
            <w:pPr>
              <w:pStyle w:val="tableheading"/>
            </w:pPr>
            <w:r w:rsidRPr="00664281">
              <w:t>Durée</w:t>
            </w:r>
          </w:p>
        </w:tc>
      </w:tr>
      <w:tr w:rsidR="00742A81" w:rsidRPr="003C5331" w14:paraId="44489F63" w14:textId="77777777" w:rsidTr="00664281">
        <w:trPr>
          <w:cantSplit/>
        </w:trPr>
        <w:tc>
          <w:tcPr>
            <w:tcW w:w="1526" w:type="dxa"/>
          </w:tcPr>
          <w:p w14:paraId="26ECDBBD" w14:textId="77777777" w:rsidR="00742A81" w:rsidRPr="008035AC" w:rsidRDefault="00742A81" w:rsidP="00BB6A35">
            <w:pPr>
              <w:pStyle w:val="table"/>
            </w:pPr>
            <w:r>
              <w:rPr>
                <w:bCs w:val="0"/>
              </w:rPr>
              <w:t>Introduction</w:t>
            </w:r>
          </w:p>
        </w:tc>
        <w:tc>
          <w:tcPr>
            <w:tcW w:w="7087" w:type="dxa"/>
          </w:tcPr>
          <w:p w14:paraId="67B6AD8F" w14:textId="77777777" w:rsidR="00742A81" w:rsidRDefault="00742A81" w:rsidP="00742A81">
            <w:pPr>
              <w:pStyle w:val="table"/>
            </w:pPr>
            <w:r>
              <w:rPr>
                <w:bCs w:val="0"/>
              </w:rPr>
              <w:t xml:space="preserve">Le manuel Sphère énonce </w:t>
            </w:r>
            <w:r w:rsidR="00CE4AB9">
              <w:rPr>
                <w:bCs w:val="0"/>
              </w:rPr>
              <w:t xml:space="preserve">des </w:t>
            </w:r>
            <w:r>
              <w:rPr>
                <w:bCs w:val="0"/>
              </w:rPr>
              <w:t xml:space="preserve">standards minimums </w:t>
            </w:r>
            <w:r w:rsidR="00CE4AB9">
              <w:rPr>
                <w:bCs w:val="0"/>
              </w:rPr>
              <w:t xml:space="preserve">mondiaux </w:t>
            </w:r>
            <w:r>
              <w:rPr>
                <w:bCs w:val="0"/>
              </w:rPr>
              <w:t>pour améliorer la qualité et la redevabilité des interventions humanitaires.</w:t>
            </w:r>
          </w:p>
          <w:p w14:paraId="662D4739" w14:textId="77777777" w:rsidR="00742A81" w:rsidRPr="008035AC" w:rsidRDefault="00742A81" w:rsidP="00BB6A35">
            <w:pPr>
              <w:pStyle w:val="table"/>
            </w:pPr>
            <w:r>
              <w:rPr>
                <w:bCs w:val="0"/>
              </w:rPr>
              <w:t>Distribuer des Post-it aux participants et leur expliquer qu</w:t>
            </w:r>
            <w:r w:rsidR="00185EE0">
              <w:rPr>
                <w:bCs w:val="0"/>
              </w:rPr>
              <w:t>’</w:t>
            </w:r>
            <w:r>
              <w:rPr>
                <w:bCs w:val="0"/>
              </w:rPr>
              <w:t>ils peuvent les utiliser tout au long de la séance pour repérer les sections à mesure qu</w:t>
            </w:r>
            <w:r w:rsidR="00185EE0">
              <w:rPr>
                <w:bCs w:val="0"/>
              </w:rPr>
              <w:t>’</w:t>
            </w:r>
            <w:r>
              <w:rPr>
                <w:bCs w:val="0"/>
              </w:rPr>
              <w:t>ils naviguent dans le manuel.</w:t>
            </w:r>
          </w:p>
        </w:tc>
        <w:tc>
          <w:tcPr>
            <w:tcW w:w="851" w:type="dxa"/>
          </w:tcPr>
          <w:p w14:paraId="721254B5" w14:textId="32FAF43C" w:rsidR="00742A81" w:rsidRPr="003C5331" w:rsidRDefault="00742A81" w:rsidP="007047B5">
            <w:pPr>
              <w:pStyle w:val="table"/>
              <w:tabs>
                <w:tab w:val="decimal" w:pos="459"/>
              </w:tabs>
              <w:ind w:right="170"/>
            </w:pPr>
            <w:r w:rsidRPr="007047B5">
              <w:t>5</w:t>
            </w:r>
            <w:r w:rsidR="00C438C5" w:rsidRPr="007047B5">
              <w:t>’</w:t>
            </w:r>
            <w:r w:rsidR="009351DA" w:rsidRPr="007047B5">
              <w:t> </w:t>
            </w:r>
          </w:p>
        </w:tc>
      </w:tr>
      <w:tr w:rsidR="00742A81" w:rsidRPr="003C5331" w14:paraId="7CFF0B9C" w14:textId="77777777" w:rsidTr="00664281">
        <w:trPr>
          <w:cantSplit/>
        </w:trPr>
        <w:tc>
          <w:tcPr>
            <w:tcW w:w="1526" w:type="dxa"/>
          </w:tcPr>
          <w:p w14:paraId="311767B7" w14:textId="77777777" w:rsidR="00742A81" w:rsidRPr="008035AC" w:rsidRDefault="00742A81" w:rsidP="00BB6A35">
            <w:pPr>
              <w:pStyle w:val="table"/>
            </w:pPr>
            <w:r>
              <w:rPr>
                <w:bCs w:val="0"/>
              </w:rPr>
              <w:t>Vidéo sur Sphère</w:t>
            </w:r>
          </w:p>
        </w:tc>
        <w:tc>
          <w:tcPr>
            <w:tcW w:w="7087" w:type="dxa"/>
          </w:tcPr>
          <w:p w14:paraId="69F2ADA5" w14:textId="77777777" w:rsidR="00742A81" w:rsidRPr="008035AC" w:rsidRDefault="00B93A96" w:rsidP="00B93A96">
            <w:pPr>
              <w:pStyle w:val="table"/>
            </w:pPr>
            <w:r>
              <w:rPr>
                <w:bCs w:val="0"/>
              </w:rPr>
              <w:t xml:space="preserve">Visionner </w:t>
            </w:r>
            <w:r w:rsidR="00742A81">
              <w:rPr>
                <w:bCs w:val="0"/>
              </w:rPr>
              <w:t>la vidéo sur Sphère en plénière.</w:t>
            </w:r>
          </w:p>
        </w:tc>
        <w:tc>
          <w:tcPr>
            <w:tcW w:w="851" w:type="dxa"/>
          </w:tcPr>
          <w:p w14:paraId="1DFC8ECD" w14:textId="523C2512" w:rsidR="00742A81" w:rsidRPr="003C5331" w:rsidRDefault="00AA541D" w:rsidP="007047B5">
            <w:pPr>
              <w:pStyle w:val="table"/>
              <w:tabs>
                <w:tab w:val="decimal" w:pos="459"/>
              </w:tabs>
              <w:ind w:right="170"/>
            </w:pPr>
            <w:r w:rsidRPr="007047B5">
              <w:t>10</w:t>
            </w:r>
            <w:r w:rsidR="00C438C5" w:rsidRPr="007047B5">
              <w:t>’</w:t>
            </w:r>
          </w:p>
        </w:tc>
      </w:tr>
      <w:tr w:rsidR="00742A81" w:rsidRPr="003C5331" w14:paraId="162F8CDD" w14:textId="77777777" w:rsidTr="00664281">
        <w:trPr>
          <w:cantSplit/>
        </w:trPr>
        <w:tc>
          <w:tcPr>
            <w:tcW w:w="1526" w:type="dxa"/>
          </w:tcPr>
          <w:p w14:paraId="5F6D6844" w14:textId="77777777" w:rsidR="00742A81" w:rsidRDefault="00742A81" w:rsidP="00BB6A35">
            <w:pPr>
              <w:pStyle w:val="table"/>
            </w:pPr>
            <w:r>
              <w:rPr>
                <w:bCs w:val="0"/>
              </w:rPr>
              <w:t xml:space="preserve">Travail </w:t>
            </w:r>
            <w:r w:rsidR="00B93A96">
              <w:rPr>
                <w:bCs w:val="0"/>
              </w:rPr>
              <w:t>en</w:t>
            </w:r>
            <w:r>
              <w:rPr>
                <w:bCs w:val="0"/>
              </w:rPr>
              <w:t xml:space="preserve"> groupe</w:t>
            </w:r>
          </w:p>
          <w:p w14:paraId="0345D7A4" w14:textId="77777777" w:rsidR="00742A81" w:rsidRPr="008035AC" w:rsidRDefault="00742A81" w:rsidP="00BB6A35">
            <w:pPr>
              <w:pStyle w:val="table"/>
            </w:pPr>
            <w:r>
              <w:rPr>
                <w:bCs w:val="0"/>
              </w:rPr>
              <w:t>« L</w:t>
            </w:r>
            <w:r w:rsidR="00185EE0">
              <w:rPr>
                <w:bCs w:val="0"/>
              </w:rPr>
              <w:t>’</w:t>
            </w:r>
            <w:r>
              <w:rPr>
                <w:bCs w:val="0"/>
              </w:rPr>
              <w:t>approche fondée sur les droits de Sphère »</w:t>
            </w:r>
          </w:p>
        </w:tc>
        <w:tc>
          <w:tcPr>
            <w:tcW w:w="7087" w:type="dxa"/>
          </w:tcPr>
          <w:p w14:paraId="296E6760" w14:textId="77777777" w:rsidR="00742A81" w:rsidRDefault="00742A81" w:rsidP="00742A81">
            <w:pPr>
              <w:pStyle w:val="table"/>
            </w:pPr>
            <w:r>
              <w:rPr>
                <w:bCs w:val="0"/>
              </w:rPr>
              <w:t xml:space="preserve">Diviser les participants en 4 groupes de 3 à 5 personnes. Si des participants ont une formation juridique, les répartir entre les différents groupes </w:t>
            </w:r>
            <w:r w:rsidR="005D7AB3">
              <w:rPr>
                <w:bCs w:val="0"/>
              </w:rPr>
              <w:t xml:space="preserve">comme </w:t>
            </w:r>
            <w:r>
              <w:rPr>
                <w:bCs w:val="0"/>
              </w:rPr>
              <w:t>personnes ressources.</w:t>
            </w:r>
          </w:p>
          <w:p w14:paraId="0B809B95" w14:textId="77777777" w:rsidR="00742A81" w:rsidRDefault="00742A81" w:rsidP="00742A81">
            <w:pPr>
              <w:pStyle w:val="table"/>
            </w:pPr>
            <w:r>
              <w:rPr>
                <w:bCs w:val="0"/>
              </w:rPr>
              <w:t>Distribuer une illustration par groupe et leur demander de réfléchir et de répondre aux questions suivantes :</w:t>
            </w:r>
          </w:p>
          <w:p w14:paraId="5FDD551B" w14:textId="77777777" w:rsidR="00742A81" w:rsidRDefault="00742A81" w:rsidP="00742A81">
            <w:pPr>
              <w:pStyle w:val="tablebullet"/>
            </w:pPr>
            <w:r>
              <w:rPr>
                <w:bCs w:val="0"/>
              </w:rPr>
              <w:t>Indiquer les relations</w:t>
            </w:r>
            <w:r w:rsidR="00855041">
              <w:rPr>
                <w:bCs w:val="0"/>
              </w:rPr>
              <w:t>/</w:t>
            </w:r>
            <w:r>
              <w:rPr>
                <w:bCs w:val="0"/>
              </w:rPr>
              <w:t>liens entre l</w:t>
            </w:r>
            <w:r w:rsidR="00185EE0">
              <w:rPr>
                <w:bCs w:val="0"/>
              </w:rPr>
              <w:t>’</w:t>
            </w:r>
            <w:r>
              <w:rPr>
                <w:bCs w:val="0"/>
              </w:rPr>
              <w:t xml:space="preserve">illustration et sa citation avec le Code de conduite (p. 419), la Charte humanitaire et les </w:t>
            </w:r>
            <w:r w:rsidR="005D7AB3">
              <w:rPr>
                <w:bCs w:val="0"/>
              </w:rPr>
              <w:t>p</w:t>
            </w:r>
            <w:r>
              <w:rPr>
                <w:bCs w:val="0"/>
              </w:rPr>
              <w:t>rincipes de protection</w:t>
            </w:r>
          </w:p>
          <w:p w14:paraId="4916CC91" w14:textId="77777777" w:rsidR="00742A81" w:rsidRDefault="00742A81" w:rsidP="00742A81">
            <w:pPr>
              <w:pStyle w:val="tablebullet"/>
            </w:pPr>
            <w:r>
              <w:rPr>
                <w:bCs w:val="0"/>
              </w:rPr>
              <w:t>Faire des commentaires sur l</w:t>
            </w:r>
            <w:r w:rsidR="00185EE0">
              <w:rPr>
                <w:bCs w:val="0"/>
              </w:rPr>
              <w:t>’</w:t>
            </w:r>
            <w:r>
              <w:rPr>
                <w:bCs w:val="0"/>
              </w:rPr>
              <w:t>illustration, si vous l</w:t>
            </w:r>
            <w:r w:rsidR="00185EE0">
              <w:rPr>
                <w:bCs w:val="0"/>
              </w:rPr>
              <w:t>’</w:t>
            </w:r>
            <w:r>
              <w:rPr>
                <w:bCs w:val="0"/>
              </w:rPr>
              <w:t>aimez ou non, et expliquer comment vous pourriez l</w:t>
            </w:r>
            <w:r w:rsidR="00185EE0">
              <w:rPr>
                <w:bCs w:val="0"/>
              </w:rPr>
              <w:t>’</w:t>
            </w:r>
            <w:r>
              <w:rPr>
                <w:bCs w:val="0"/>
              </w:rPr>
              <w:t>utiliser</w:t>
            </w:r>
          </w:p>
          <w:p w14:paraId="0AB2B5C3" w14:textId="77777777" w:rsidR="00742A81" w:rsidRPr="008035AC" w:rsidRDefault="00742A81" w:rsidP="00855041">
            <w:pPr>
              <w:pStyle w:val="table"/>
            </w:pPr>
            <w:r>
              <w:rPr>
                <w:bCs w:val="0"/>
              </w:rPr>
              <w:t>Expliquer que chaque groupe dispose de 15 minutes pour réaliser l</w:t>
            </w:r>
            <w:r w:rsidR="00185EE0">
              <w:rPr>
                <w:bCs w:val="0"/>
              </w:rPr>
              <w:t>’</w:t>
            </w:r>
            <w:r>
              <w:rPr>
                <w:bCs w:val="0"/>
              </w:rPr>
              <w:t xml:space="preserve">exercice ; ils doivent élire un rapporteur et être prêts à </w:t>
            </w:r>
            <w:r w:rsidR="005D7AB3">
              <w:rPr>
                <w:bCs w:val="0"/>
              </w:rPr>
              <w:t xml:space="preserve">faire </w:t>
            </w:r>
            <w:r w:rsidR="00855041">
              <w:rPr>
                <w:bCs w:val="0"/>
              </w:rPr>
              <w:t xml:space="preserve">un compte rendu </w:t>
            </w:r>
            <w:r>
              <w:rPr>
                <w:bCs w:val="0"/>
              </w:rPr>
              <w:t>en plénière, 5 minutes maximum.</w:t>
            </w:r>
          </w:p>
        </w:tc>
        <w:tc>
          <w:tcPr>
            <w:tcW w:w="851" w:type="dxa"/>
          </w:tcPr>
          <w:p w14:paraId="04F3C093" w14:textId="17CECD01" w:rsidR="00742A81" w:rsidRPr="003C5331" w:rsidRDefault="00AA541D" w:rsidP="007047B5">
            <w:pPr>
              <w:pStyle w:val="table"/>
              <w:tabs>
                <w:tab w:val="decimal" w:pos="459"/>
              </w:tabs>
              <w:ind w:right="170"/>
            </w:pPr>
            <w:r w:rsidRPr="007047B5">
              <w:t>20</w:t>
            </w:r>
            <w:r w:rsidR="00C438C5" w:rsidRPr="007047B5">
              <w:t>’</w:t>
            </w:r>
          </w:p>
        </w:tc>
      </w:tr>
      <w:tr w:rsidR="00742A81" w:rsidRPr="003C5331" w14:paraId="70A5FD6F" w14:textId="77777777" w:rsidTr="00664281">
        <w:trPr>
          <w:cantSplit/>
        </w:trPr>
        <w:tc>
          <w:tcPr>
            <w:tcW w:w="1526" w:type="dxa"/>
          </w:tcPr>
          <w:p w14:paraId="393BBC5F" w14:textId="77777777" w:rsidR="00742A81" w:rsidRPr="008035AC" w:rsidRDefault="00742A81" w:rsidP="00BB6A35">
            <w:pPr>
              <w:pStyle w:val="table"/>
            </w:pPr>
            <w:r>
              <w:rPr>
                <w:bCs w:val="0"/>
              </w:rPr>
              <w:t>Mise en commun</w:t>
            </w:r>
          </w:p>
        </w:tc>
        <w:tc>
          <w:tcPr>
            <w:tcW w:w="7087" w:type="dxa"/>
          </w:tcPr>
          <w:p w14:paraId="43B66A4B" w14:textId="77777777" w:rsidR="00742A81" w:rsidRDefault="00742A81" w:rsidP="00742A81">
            <w:pPr>
              <w:pStyle w:val="table"/>
            </w:pPr>
            <w:r>
              <w:rPr>
                <w:bCs w:val="0"/>
              </w:rPr>
              <w:t xml:space="preserve">Chaque groupe donne </w:t>
            </w:r>
            <w:r w:rsidR="00855041">
              <w:rPr>
                <w:bCs w:val="0"/>
              </w:rPr>
              <w:t xml:space="preserve">un compte rendu </w:t>
            </w:r>
            <w:r>
              <w:rPr>
                <w:bCs w:val="0"/>
              </w:rPr>
              <w:t>(4 groupes x 5</w:t>
            </w:r>
            <w:r w:rsidR="00185EE0">
              <w:rPr>
                <w:bCs w:val="0"/>
              </w:rPr>
              <w:t>’</w:t>
            </w:r>
            <w:r>
              <w:rPr>
                <w:bCs w:val="0"/>
              </w:rPr>
              <w:t>)</w:t>
            </w:r>
          </w:p>
          <w:p w14:paraId="48189AA9" w14:textId="77777777" w:rsidR="00742A81" w:rsidRDefault="00742A81" w:rsidP="00742A81">
            <w:pPr>
              <w:pStyle w:val="table"/>
            </w:pPr>
            <w:r>
              <w:rPr>
                <w:bCs w:val="0"/>
              </w:rPr>
              <w:t xml:space="preserve">Demander les </w:t>
            </w:r>
            <w:r w:rsidR="00855041">
              <w:rPr>
                <w:bCs w:val="0"/>
              </w:rPr>
              <w:t>co</w:t>
            </w:r>
            <w:r w:rsidR="00D90AD6">
              <w:rPr>
                <w:bCs w:val="0"/>
              </w:rPr>
              <w:t xml:space="preserve">mptes rendus </w:t>
            </w:r>
            <w:r>
              <w:rPr>
                <w:bCs w:val="0"/>
              </w:rPr>
              <w:t>et veiller à ce que tou</w:t>
            </w:r>
            <w:r w:rsidR="00855041">
              <w:rPr>
                <w:bCs w:val="0"/>
              </w:rPr>
              <w:t>s</w:t>
            </w:r>
            <w:r>
              <w:rPr>
                <w:bCs w:val="0"/>
              </w:rPr>
              <w:t xml:space="preserve"> le</w:t>
            </w:r>
            <w:r w:rsidR="00855041">
              <w:rPr>
                <w:bCs w:val="0"/>
              </w:rPr>
              <w:t>s</w:t>
            </w:r>
            <w:r>
              <w:rPr>
                <w:bCs w:val="0"/>
              </w:rPr>
              <w:t xml:space="preserve"> </w:t>
            </w:r>
            <w:r w:rsidR="00855041">
              <w:rPr>
                <w:bCs w:val="0"/>
              </w:rPr>
              <w:t>participants</w:t>
            </w:r>
            <w:r>
              <w:rPr>
                <w:bCs w:val="0"/>
              </w:rPr>
              <w:t xml:space="preserve"> se serve</w:t>
            </w:r>
            <w:r w:rsidR="00855041">
              <w:rPr>
                <w:bCs w:val="0"/>
              </w:rPr>
              <w:t>nt</w:t>
            </w:r>
            <w:r>
              <w:rPr>
                <w:bCs w:val="0"/>
              </w:rPr>
              <w:t xml:space="preserve"> du manuel et fasse</w:t>
            </w:r>
            <w:r w:rsidR="00855041">
              <w:rPr>
                <w:bCs w:val="0"/>
              </w:rPr>
              <w:t>nt</w:t>
            </w:r>
            <w:r>
              <w:rPr>
                <w:bCs w:val="0"/>
              </w:rPr>
              <w:t xml:space="preserve"> référence aux sections sur le Code de conduite, la Charte humanitaire et les </w:t>
            </w:r>
            <w:r w:rsidR="00855041">
              <w:rPr>
                <w:bCs w:val="0"/>
              </w:rPr>
              <w:t>p</w:t>
            </w:r>
            <w:r>
              <w:rPr>
                <w:bCs w:val="0"/>
              </w:rPr>
              <w:t>rincipes de protection.</w:t>
            </w:r>
          </w:p>
          <w:p w14:paraId="72F20FF2" w14:textId="77777777" w:rsidR="00742A81" w:rsidRPr="008035AC" w:rsidRDefault="00742A81" w:rsidP="00BB6A35">
            <w:pPr>
              <w:pStyle w:val="table"/>
            </w:pPr>
            <w:r>
              <w:rPr>
                <w:bCs w:val="0"/>
              </w:rPr>
              <w:t>Utiliser les diapos 3 à 8 pour montrer l</w:t>
            </w:r>
            <w:r w:rsidR="00185EE0">
              <w:rPr>
                <w:bCs w:val="0"/>
              </w:rPr>
              <w:t>’</w:t>
            </w:r>
            <w:r>
              <w:rPr>
                <w:bCs w:val="0"/>
              </w:rPr>
              <w:t>illustration présentée par chacun des groupes.</w:t>
            </w:r>
          </w:p>
        </w:tc>
        <w:tc>
          <w:tcPr>
            <w:tcW w:w="851" w:type="dxa"/>
          </w:tcPr>
          <w:p w14:paraId="4B5AACDA" w14:textId="1231C814" w:rsidR="00742A81" w:rsidRDefault="00AA541D" w:rsidP="007047B5">
            <w:pPr>
              <w:pStyle w:val="table"/>
              <w:tabs>
                <w:tab w:val="decimal" w:pos="459"/>
              </w:tabs>
              <w:ind w:right="170"/>
            </w:pPr>
            <w:r w:rsidRPr="007047B5">
              <w:t>20</w:t>
            </w:r>
            <w:r w:rsidR="00C438C5" w:rsidRPr="007047B5">
              <w:t>’</w:t>
            </w:r>
          </w:p>
        </w:tc>
      </w:tr>
      <w:tr w:rsidR="00742A81" w:rsidRPr="003C5331" w14:paraId="663D89B2" w14:textId="77777777" w:rsidTr="00664281">
        <w:trPr>
          <w:cantSplit/>
        </w:trPr>
        <w:tc>
          <w:tcPr>
            <w:tcW w:w="1526" w:type="dxa"/>
          </w:tcPr>
          <w:p w14:paraId="2AF88E27" w14:textId="77777777" w:rsidR="00742A81" w:rsidRDefault="00742A81" w:rsidP="00BB6A35">
            <w:pPr>
              <w:pStyle w:val="table"/>
            </w:pPr>
            <w:r>
              <w:rPr>
                <w:bCs w:val="0"/>
              </w:rPr>
              <w:t xml:space="preserve">Travail </w:t>
            </w:r>
            <w:r w:rsidR="00D90AD6">
              <w:rPr>
                <w:bCs w:val="0"/>
              </w:rPr>
              <w:t>en</w:t>
            </w:r>
            <w:r>
              <w:rPr>
                <w:bCs w:val="0"/>
              </w:rPr>
              <w:t xml:space="preserve"> groupe</w:t>
            </w:r>
          </w:p>
          <w:p w14:paraId="1C722757" w14:textId="77777777" w:rsidR="00742A81" w:rsidRPr="00F422A0" w:rsidRDefault="00742A81" w:rsidP="00BB6A35">
            <w:pPr>
              <w:pStyle w:val="table"/>
            </w:pPr>
            <w:r>
              <w:rPr>
                <w:bCs w:val="0"/>
              </w:rPr>
              <w:t>« Les chapitres techniques de Sphère »</w:t>
            </w:r>
          </w:p>
        </w:tc>
        <w:tc>
          <w:tcPr>
            <w:tcW w:w="7087" w:type="dxa"/>
          </w:tcPr>
          <w:p w14:paraId="625BFEC8" w14:textId="77777777" w:rsidR="00742A81" w:rsidRDefault="00742A81" w:rsidP="00742A81">
            <w:pPr>
              <w:pStyle w:val="table"/>
            </w:pPr>
            <w:r>
              <w:rPr>
                <w:bCs w:val="0"/>
              </w:rPr>
              <w:t>Garder les mêmes groupes et distribuer à cha</w:t>
            </w:r>
            <w:r w:rsidR="00D90AD6">
              <w:rPr>
                <w:bCs w:val="0"/>
              </w:rPr>
              <w:t>cun</w:t>
            </w:r>
            <w:r>
              <w:rPr>
                <w:bCs w:val="0"/>
              </w:rPr>
              <w:t xml:space="preserve"> l</w:t>
            </w:r>
            <w:r w:rsidR="00185EE0">
              <w:rPr>
                <w:bCs w:val="0"/>
              </w:rPr>
              <w:t>’</w:t>
            </w:r>
            <w:r>
              <w:rPr>
                <w:bCs w:val="0"/>
              </w:rPr>
              <w:t>un des quatre chapitres techniques (eau, alimentation, abris, santé). Leur donner l</w:t>
            </w:r>
            <w:r w:rsidR="00185EE0">
              <w:rPr>
                <w:bCs w:val="0"/>
              </w:rPr>
              <w:t>’</w:t>
            </w:r>
            <w:r>
              <w:rPr>
                <w:bCs w:val="0"/>
              </w:rPr>
              <w:t>icône correspondante que vous aurez dessinée au préalable.</w:t>
            </w:r>
          </w:p>
          <w:p w14:paraId="7E4A381D" w14:textId="77777777" w:rsidR="00742A81" w:rsidRDefault="00742A81" w:rsidP="00742A81">
            <w:pPr>
              <w:pStyle w:val="table"/>
            </w:pPr>
            <w:r>
              <w:rPr>
                <w:bCs w:val="0"/>
              </w:rPr>
              <w:t xml:space="preserve">Leur demander de les examiner ensemble et de </w:t>
            </w:r>
            <w:r w:rsidR="00D90AD6">
              <w:rPr>
                <w:bCs w:val="0"/>
              </w:rPr>
              <w:t xml:space="preserve">commenter </w:t>
            </w:r>
            <w:r>
              <w:rPr>
                <w:bCs w:val="0"/>
              </w:rPr>
              <w:t>les points suivants :</w:t>
            </w:r>
          </w:p>
          <w:p w14:paraId="00579B3D" w14:textId="77777777" w:rsidR="00742A81" w:rsidRDefault="00742A81" w:rsidP="00742A81">
            <w:pPr>
              <w:pStyle w:val="tablebullet"/>
            </w:pPr>
            <w:r>
              <w:rPr>
                <w:bCs w:val="0"/>
              </w:rPr>
              <w:t>L</w:t>
            </w:r>
            <w:r w:rsidR="00185EE0">
              <w:rPr>
                <w:bCs w:val="0"/>
              </w:rPr>
              <w:t>’</w:t>
            </w:r>
            <w:r>
              <w:rPr>
                <w:bCs w:val="0"/>
              </w:rPr>
              <w:t>introduction et la structure du chapitre technique qui leur a été attribué </w:t>
            </w:r>
            <w:proofErr w:type="gramStart"/>
            <w:r>
              <w:rPr>
                <w:bCs w:val="0"/>
              </w:rPr>
              <w:t>:</w:t>
            </w:r>
            <w:proofErr w:type="gramEnd"/>
            <w:r>
              <w:rPr>
                <w:bCs w:val="0"/>
              </w:rPr>
              <w:br/>
            </w:r>
            <w:r w:rsidR="00D90AD6">
              <w:rPr>
                <w:bCs w:val="0"/>
              </w:rPr>
              <w:t>standards minimums</w:t>
            </w:r>
            <w:r>
              <w:rPr>
                <w:bCs w:val="0"/>
              </w:rPr>
              <w:t xml:space="preserve"> </w:t>
            </w:r>
            <w:r>
              <w:rPr>
                <w:rFonts w:ascii="Zapf Dingbats" w:hAnsi="Zapf Dingbats"/>
                <w:bCs w:val="0"/>
              </w:rPr>
              <w:t>➙</w:t>
            </w:r>
            <w:r>
              <w:rPr>
                <w:bCs w:val="0"/>
              </w:rPr>
              <w:t xml:space="preserve"> actions clés </w:t>
            </w:r>
            <w:r>
              <w:rPr>
                <w:rFonts w:ascii="Zapf Dingbats" w:hAnsi="Zapf Dingbats"/>
                <w:bCs w:val="0"/>
              </w:rPr>
              <w:t>➙</w:t>
            </w:r>
            <w:r>
              <w:rPr>
                <w:bCs w:val="0"/>
              </w:rPr>
              <w:t xml:space="preserve"> indicateurs clés </w:t>
            </w:r>
            <w:r>
              <w:rPr>
                <w:rFonts w:ascii="Zapf Dingbats" w:hAnsi="Zapf Dingbats"/>
                <w:bCs w:val="0"/>
              </w:rPr>
              <w:t>➙</w:t>
            </w:r>
            <w:r>
              <w:rPr>
                <w:bCs w:val="0"/>
              </w:rPr>
              <w:t xml:space="preserve"> notes d</w:t>
            </w:r>
            <w:r w:rsidR="00185EE0">
              <w:rPr>
                <w:bCs w:val="0"/>
              </w:rPr>
              <w:t>’</w:t>
            </w:r>
            <w:r>
              <w:rPr>
                <w:bCs w:val="0"/>
              </w:rPr>
              <w:t>orientation.</w:t>
            </w:r>
          </w:p>
          <w:p w14:paraId="3BEB1973" w14:textId="77777777" w:rsidR="00742A81" w:rsidRDefault="00742A81" w:rsidP="00742A81">
            <w:pPr>
              <w:pStyle w:val="tablebullet"/>
            </w:pPr>
            <w:r>
              <w:rPr>
                <w:bCs w:val="0"/>
              </w:rPr>
              <w:t>Un ou deux thèmes transversaux (p. 16)</w:t>
            </w:r>
          </w:p>
          <w:p w14:paraId="453C23A6" w14:textId="77777777" w:rsidR="00742A81" w:rsidRDefault="00742A81" w:rsidP="00742A81">
            <w:pPr>
              <w:pStyle w:val="tablebullet"/>
            </w:pPr>
            <w:r>
              <w:rPr>
                <w:bCs w:val="0"/>
              </w:rPr>
              <w:t>Un ou deux standards essentiels (p. 56)</w:t>
            </w:r>
          </w:p>
          <w:p w14:paraId="2F307B7C" w14:textId="77777777" w:rsidR="00742A81" w:rsidRDefault="00742A81" w:rsidP="00742A81">
            <w:pPr>
              <w:pStyle w:val="tablebullet"/>
            </w:pPr>
            <w:r>
              <w:rPr>
                <w:bCs w:val="0"/>
              </w:rPr>
              <w:t>Comment peuvent-ils les mettre en œuvre dans leur travail quotidien</w:t>
            </w:r>
          </w:p>
          <w:p w14:paraId="71FE1843" w14:textId="77777777" w:rsidR="00742A81" w:rsidRDefault="00742A81" w:rsidP="00742A81">
            <w:pPr>
              <w:pStyle w:val="table"/>
            </w:pPr>
            <w:r>
              <w:rPr>
                <w:bCs w:val="0"/>
              </w:rPr>
              <w:t>Terminer l</w:t>
            </w:r>
            <w:r w:rsidR="00185EE0">
              <w:rPr>
                <w:bCs w:val="0"/>
              </w:rPr>
              <w:t>’</w:t>
            </w:r>
            <w:r>
              <w:rPr>
                <w:bCs w:val="0"/>
              </w:rPr>
              <w:t>exercice en soulignant l</w:t>
            </w:r>
            <w:r w:rsidR="00185EE0">
              <w:rPr>
                <w:bCs w:val="0"/>
              </w:rPr>
              <w:t>’</w:t>
            </w:r>
            <w:r>
              <w:rPr>
                <w:bCs w:val="0"/>
              </w:rPr>
              <w:t>approche fondée sur les droits de Sphère et la structure du manuel avec les chapitres techniques et les aspects transversaux (standards essentiels and questions transversales).</w:t>
            </w:r>
          </w:p>
          <w:p w14:paraId="3BF5C8D6" w14:textId="77777777" w:rsidR="00742A81" w:rsidRPr="008035AC" w:rsidRDefault="00742A81" w:rsidP="00D90AD6">
            <w:pPr>
              <w:pStyle w:val="table"/>
            </w:pPr>
            <w:r>
              <w:rPr>
                <w:bCs w:val="0"/>
              </w:rPr>
              <w:t>Souligner que tous les aspects sont interconnectés et qu</w:t>
            </w:r>
            <w:r w:rsidR="00185EE0">
              <w:rPr>
                <w:bCs w:val="0"/>
              </w:rPr>
              <w:t>’</w:t>
            </w:r>
            <w:r>
              <w:rPr>
                <w:bCs w:val="0"/>
              </w:rPr>
              <w:t xml:space="preserve">il serait </w:t>
            </w:r>
            <w:r w:rsidR="00D90AD6">
              <w:rPr>
                <w:bCs w:val="0"/>
              </w:rPr>
              <w:t xml:space="preserve">inadapté </w:t>
            </w:r>
            <w:r>
              <w:rPr>
                <w:bCs w:val="0"/>
              </w:rPr>
              <w:t>de ne prendre en compte qu</w:t>
            </w:r>
            <w:r w:rsidR="00185EE0">
              <w:rPr>
                <w:bCs w:val="0"/>
              </w:rPr>
              <w:t>’</w:t>
            </w:r>
            <w:r>
              <w:rPr>
                <w:bCs w:val="0"/>
              </w:rPr>
              <w:t>un chapitre technique isolément.</w:t>
            </w:r>
          </w:p>
        </w:tc>
        <w:tc>
          <w:tcPr>
            <w:tcW w:w="851" w:type="dxa"/>
          </w:tcPr>
          <w:p w14:paraId="5F269561" w14:textId="5667209F" w:rsidR="00742A81" w:rsidRDefault="00AA541D" w:rsidP="007047B5">
            <w:pPr>
              <w:pStyle w:val="table"/>
              <w:tabs>
                <w:tab w:val="decimal" w:pos="459"/>
              </w:tabs>
              <w:ind w:right="170"/>
            </w:pPr>
            <w:r w:rsidRPr="007047B5">
              <w:t>20</w:t>
            </w:r>
            <w:r w:rsidR="00C438C5" w:rsidRPr="007047B5">
              <w:t>’</w:t>
            </w:r>
          </w:p>
        </w:tc>
      </w:tr>
      <w:tr w:rsidR="00742A81" w:rsidRPr="003C5331" w14:paraId="40DB8581" w14:textId="77777777" w:rsidTr="00664281">
        <w:trPr>
          <w:cantSplit/>
        </w:trPr>
        <w:tc>
          <w:tcPr>
            <w:tcW w:w="1526" w:type="dxa"/>
          </w:tcPr>
          <w:p w14:paraId="61D85B3C" w14:textId="77777777" w:rsidR="00742A81" w:rsidRPr="00F422A0" w:rsidRDefault="00742A81" w:rsidP="00BB6A35">
            <w:pPr>
              <w:pStyle w:val="table"/>
            </w:pPr>
            <w:r>
              <w:rPr>
                <w:bCs w:val="0"/>
              </w:rPr>
              <w:t>Synthèse</w:t>
            </w:r>
          </w:p>
        </w:tc>
        <w:tc>
          <w:tcPr>
            <w:tcW w:w="7087" w:type="dxa"/>
          </w:tcPr>
          <w:p w14:paraId="44310A60" w14:textId="77777777" w:rsidR="00742A81" w:rsidRDefault="00742A81" w:rsidP="00742A81">
            <w:pPr>
              <w:pStyle w:val="table"/>
            </w:pPr>
            <w:r>
              <w:rPr>
                <w:bCs w:val="0"/>
              </w:rPr>
              <w:t>Montrer les diapos 9 à 19 et souligner de nouveau les messages clés.</w:t>
            </w:r>
          </w:p>
          <w:p w14:paraId="2867EF33" w14:textId="77777777" w:rsidR="00742A81" w:rsidRPr="008035AC" w:rsidRDefault="00742A81" w:rsidP="00BB6A35">
            <w:pPr>
              <w:pStyle w:val="table"/>
            </w:pPr>
            <w:r>
              <w:rPr>
                <w:bCs w:val="0"/>
              </w:rPr>
              <w:t>Prévoir 5 minutes pour une séance de questions-réponses.</w:t>
            </w:r>
          </w:p>
        </w:tc>
        <w:tc>
          <w:tcPr>
            <w:tcW w:w="851" w:type="dxa"/>
          </w:tcPr>
          <w:p w14:paraId="365047B4" w14:textId="3F658DF7" w:rsidR="00742A81" w:rsidRDefault="00AA541D" w:rsidP="007047B5">
            <w:pPr>
              <w:pStyle w:val="table"/>
              <w:tabs>
                <w:tab w:val="decimal" w:pos="459"/>
              </w:tabs>
              <w:ind w:right="170"/>
            </w:pPr>
            <w:r w:rsidRPr="007047B5">
              <w:t>15</w:t>
            </w:r>
            <w:r w:rsidR="00C438C5" w:rsidRPr="007047B5">
              <w:t>’</w:t>
            </w:r>
          </w:p>
        </w:tc>
      </w:tr>
    </w:tbl>
    <w:p w14:paraId="409D79C9" w14:textId="77777777" w:rsidR="00781146" w:rsidRPr="003C5331" w:rsidRDefault="00781146" w:rsidP="00985D9A">
      <w:pPr>
        <w:pStyle w:val="Heading3"/>
      </w:pPr>
      <w:r>
        <w:t>Conseils aux f</w:t>
      </w:r>
      <w:r w:rsidR="00CE4AB9">
        <w:t>acilitateurs</w:t>
      </w:r>
    </w:p>
    <w:p w14:paraId="7455D847" w14:textId="77777777" w:rsidR="00742A81" w:rsidRDefault="00742A81" w:rsidP="00742A81">
      <w:pPr>
        <w:pStyle w:val="bullet"/>
      </w:pPr>
      <w:r>
        <w:rPr>
          <w:bCs w:val="0"/>
        </w:rPr>
        <w:t xml:space="preserve">Caractère approprié : </w:t>
      </w:r>
      <w:r w:rsidR="00185EE0">
        <w:rPr>
          <w:bCs w:val="0"/>
        </w:rPr>
        <w:t>c</w:t>
      </w:r>
      <w:r>
        <w:rPr>
          <w:bCs w:val="0"/>
        </w:rPr>
        <w:t>ette session s</w:t>
      </w:r>
      <w:r w:rsidR="00185EE0">
        <w:rPr>
          <w:bCs w:val="0"/>
        </w:rPr>
        <w:t>’</w:t>
      </w:r>
      <w:r>
        <w:rPr>
          <w:bCs w:val="0"/>
        </w:rPr>
        <w:t>adresse tout particulièrement aux praticiens de terrain qui n</w:t>
      </w:r>
      <w:r w:rsidR="00185EE0">
        <w:rPr>
          <w:bCs w:val="0"/>
        </w:rPr>
        <w:t>’</w:t>
      </w:r>
      <w:r>
        <w:rPr>
          <w:bCs w:val="0"/>
        </w:rPr>
        <w:t>ont que peu, voire aucune, connaissance du Projet Sphère et qui sont désireux d</w:t>
      </w:r>
      <w:r w:rsidR="0096371D">
        <w:rPr>
          <w:bCs w:val="0"/>
        </w:rPr>
        <w:t>e vite le maîtriser et d</w:t>
      </w:r>
      <w:r w:rsidR="00185EE0">
        <w:rPr>
          <w:bCs w:val="0"/>
        </w:rPr>
        <w:t>’</w:t>
      </w:r>
      <w:r>
        <w:rPr>
          <w:bCs w:val="0"/>
        </w:rPr>
        <w:t xml:space="preserve">apprendre rapidement </w:t>
      </w:r>
      <w:r w:rsidR="0096371D">
        <w:rPr>
          <w:bCs w:val="0"/>
        </w:rPr>
        <w:t xml:space="preserve">à </w:t>
      </w:r>
      <w:r>
        <w:rPr>
          <w:bCs w:val="0"/>
        </w:rPr>
        <w:t>l</w:t>
      </w:r>
      <w:r w:rsidR="00185EE0">
        <w:rPr>
          <w:bCs w:val="0"/>
        </w:rPr>
        <w:t>’</w:t>
      </w:r>
      <w:r>
        <w:rPr>
          <w:bCs w:val="0"/>
        </w:rPr>
        <w:t>utiliser.</w:t>
      </w:r>
    </w:p>
    <w:p w14:paraId="424809E9" w14:textId="73FEDC08" w:rsidR="008D3202" w:rsidRDefault="002F295B" w:rsidP="008D3202">
      <w:pPr>
        <w:pStyle w:val="bullet"/>
      </w:pPr>
      <w:r>
        <w:rPr>
          <w:bCs w:val="0"/>
        </w:rPr>
        <w:t>Vidéo : tester le son au préalable, utiliser des haut-parleurs et télécharger la vidéo sur votre ordinateur avant la formation pour vous assurer qu’elle fonctionne correctement indépendamment de la qualité de la connexion internet dans la salle.</w:t>
      </w:r>
    </w:p>
    <w:p w14:paraId="134C1FA3" w14:textId="4EF312DC" w:rsidR="008D3202" w:rsidRPr="003C5331" w:rsidRDefault="008D3202" w:rsidP="008D3202">
      <w:pPr>
        <w:pStyle w:val="bullet"/>
      </w:pPr>
      <w:r>
        <w:t>Ce module s’appuie sur l’édition actuelle du manuel Sphère. Veuillez-vous référer au document,</w:t>
      </w:r>
      <w:r w:rsidRPr="008D3202">
        <w:rPr>
          <w:i/>
        </w:rPr>
        <w:t xml:space="preserve"> </w:t>
      </w:r>
      <w:r w:rsidR="00C10661">
        <w:rPr>
          <w:i/>
        </w:rPr>
        <w:t>« </w:t>
      </w:r>
      <w:r w:rsidRPr="00C10661">
        <w:t>La Norme Humanitaire Fondamentale et les standards essentiels de Sphère: analyse et comparaison</w:t>
      </w:r>
      <w:r w:rsidR="00C10661">
        <w:t> »</w:t>
      </w:r>
      <w:r>
        <w:t xml:space="preserve"> (voir annexes du Pack)</w:t>
      </w:r>
      <w:r w:rsidRPr="008D3202">
        <w:t xml:space="preserve"> </w:t>
      </w:r>
      <w:r>
        <w:t>si vous souhaitez intégrer des éléments d</w:t>
      </w:r>
      <w:r w:rsidR="00C10661">
        <w:t>e la</w:t>
      </w:r>
      <w:r>
        <w:t xml:space="preserve"> </w:t>
      </w:r>
      <w:r w:rsidR="00C10661">
        <w:t>Norme humanitaire fondamentale (</w:t>
      </w:r>
      <w:r>
        <w:t>CHS</w:t>
      </w:r>
      <w:r w:rsidR="00C10661">
        <w:t>)</w:t>
      </w:r>
      <w:bookmarkStart w:id="1" w:name="_GoBack"/>
      <w:bookmarkEnd w:id="1"/>
      <w:r>
        <w:t>.</w:t>
      </w:r>
    </w:p>
    <w:sectPr w:rsidR="008D3202" w:rsidRPr="003C5331" w:rsidSect="00BB6A35">
      <w:headerReference w:type="default" r:id="rId18"/>
      <w:footerReference w:type="even" r:id="rId19"/>
      <w:footerReference w:type="default" r:id="rId20"/>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7E8E8" w14:textId="77777777" w:rsidR="00992890" w:rsidRDefault="00992890" w:rsidP="002848CC">
      <w:pPr>
        <w:spacing w:before="0"/>
      </w:pPr>
      <w:r>
        <w:separator/>
      </w:r>
    </w:p>
  </w:endnote>
  <w:endnote w:type="continuationSeparator" w:id="0">
    <w:p w14:paraId="77721050" w14:textId="77777777" w:rsidR="00992890" w:rsidRDefault="00992890"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E0C83" w14:textId="77777777" w:rsidR="00470546" w:rsidRPr="00DD15B3" w:rsidRDefault="00470546" w:rsidP="00DD15B3">
    <w:pPr>
      <w:pStyle w:val="Footer"/>
    </w:pPr>
    <w:r>
      <w:rPr>
        <w:bCs w:val="0"/>
      </w:rPr>
      <w:t>Module A1 – Sphère : tour d'horizon</w:t>
    </w:r>
    <w:r>
      <w:rPr>
        <w:rStyle w:val="PageNumber"/>
        <w:bCs w:val="0"/>
      </w:rPr>
      <w:tab/>
    </w:r>
    <w:r w:rsidR="00B373C8">
      <w:rPr>
        <w:rStyle w:val="PageNumber"/>
        <w:bCs w:val="0"/>
      </w:rPr>
      <w:t xml:space="preserve">Pack </w:t>
    </w:r>
    <w:r>
      <w:rPr>
        <w:rStyle w:val="PageNumber"/>
        <w:bCs w:val="0"/>
      </w:rPr>
      <w:t>de formation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DC3" w14:textId="77777777" w:rsidR="00470546" w:rsidRPr="0080218A" w:rsidRDefault="00470546" w:rsidP="00DD15B3">
    <w:pPr>
      <w:pStyle w:val="Footer"/>
    </w:pPr>
    <w:r>
      <w:rPr>
        <w:bCs w:val="0"/>
      </w:rPr>
      <w:t>Module A1 – Sphère : tour d'horizon</w:t>
    </w:r>
    <w:r>
      <w:rPr>
        <w:bCs w:val="0"/>
      </w:rPr>
      <w:tab/>
    </w:r>
    <w:r w:rsidR="00CE4AB9">
      <w:rPr>
        <w:bCs w:val="0"/>
      </w:rPr>
      <w:t xml:space="preserve">Pack </w:t>
    </w:r>
    <w:r>
      <w:rPr>
        <w:bCs w:val="0"/>
      </w:rPr>
      <w:t>de formation Sphère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B6A06" w14:textId="77777777" w:rsidR="00992890" w:rsidRDefault="00992890" w:rsidP="002848CC">
      <w:pPr>
        <w:spacing w:before="0"/>
      </w:pPr>
      <w:r>
        <w:separator/>
      </w:r>
    </w:p>
  </w:footnote>
  <w:footnote w:type="continuationSeparator" w:id="0">
    <w:p w14:paraId="2B1BE5BA" w14:textId="77777777" w:rsidR="00992890" w:rsidRDefault="00992890"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7202E" w14:textId="77777777" w:rsidR="00470546" w:rsidRPr="003E013F" w:rsidRDefault="00470546" w:rsidP="00985D9A">
    <w:pPr>
      <w:pStyle w:val="Heading1"/>
    </w:pPr>
    <w:r>
      <w:t>Module A1 – Sphère : tour d'horizon</w:t>
    </w:r>
    <w:r>
      <w:tab/>
    </w:r>
    <w:r w:rsidRPr="00664281">
      <w:rPr>
        <w:color w:val="579305"/>
        <w:szCs w:val="28"/>
      </w:rPr>
      <w:t>Plan</w:t>
    </w:r>
  </w:p>
  <w:p w14:paraId="24CA5244" w14:textId="77777777" w:rsidR="00470546" w:rsidRPr="001A4D37" w:rsidRDefault="00470546" w:rsidP="00664281">
    <w:pPr>
      <w:pStyle w:val="Heading2"/>
      <w:pBdr>
        <w:bottom w:val="single" w:sz="4" w:space="4" w:color="004386"/>
      </w:pBdr>
    </w:pPr>
    <w:r>
      <w:rPr>
        <w:bCs w:val="0"/>
        <w:iCs/>
      </w:rPr>
      <w:t>Qu</w:t>
    </w:r>
    <w:r w:rsidR="00185EE0">
      <w:rPr>
        <w:bCs w:val="0"/>
        <w:iCs/>
      </w:rPr>
      <w:t>’</w:t>
    </w:r>
    <w:r>
      <w:rPr>
        <w:bCs w:val="0"/>
        <w:iCs/>
      </w:rPr>
      <w:t>est-ce que le projet Sphère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CC460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Calibr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3"/>
  </w:num>
  <w:num w:numId="9">
    <w:abstractNumId w:val="6"/>
  </w:num>
  <w:num w:numId="10">
    <w:abstractNumId w:val="10"/>
  </w:num>
  <w:num w:numId="11">
    <w:abstractNumId w:val="3"/>
  </w:num>
  <w:num w:numId="12">
    <w:abstractNumId w:val="9"/>
  </w:num>
  <w:num w:numId="13">
    <w:abstractNumId w:val="8"/>
  </w:num>
  <w:num w:numId="14">
    <w:abstractNumId w:val="4"/>
  </w:num>
  <w:num w:numId="15">
    <w:abstractNumId w:val="5"/>
  </w:num>
  <w:num w:numId="16">
    <w:abstractNumId w:val="12"/>
  </w:num>
  <w:num w:numId="17">
    <w:abstractNumId w:val="11"/>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95B"/>
    <w:rsid w:val="00057302"/>
    <w:rsid w:val="00080A34"/>
    <w:rsid w:val="00084B67"/>
    <w:rsid w:val="00091831"/>
    <w:rsid w:val="000971A4"/>
    <w:rsid w:val="001243E4"/>
    <w:rsid w:val="001263F3"/>
    <w:rsid w:val="0012798F"/>
    <w:rsid w:val="0013229F"/>
    <w:rsid w:val="00154EDA"/>
    <w:rsid w:val="0015588F"/>
    <w:rsid w:val="001713BA"/>
    <w:rsid w:val="00172EB9"/>
    <w:rsid w:val="001740C0"/>
    <w:rsid w:val="00185EE0"/>
    <w:rsid w:val="001A0216"/>
    <w:rsid w:val="001A11C9"/>
    <w:rsid w:val="001A4D37"/>
    <w:rsid w:val="001A5EB8"/>
    <w:rsid w:val="001B1BD9"/>
    <w:rsid w:val="001C6FD9"/>
    <w:rsid w:val="001C7F2F"/>
    <w:rsid w:val="001D0724"/>
    <w:rsid w:val="001D7A65"/>
    <w:rsid w:val="001E5A94"/>
    <w:rsid w:val="001F2E12"/>
    <w:rsid w:val="001F7F75"/>
    <w:rsid w:val="00200D4D"/>
    <w:rsid w:val="002069E5"/>
    <w:rsid w:val="002201FF"/>
    <w:rsid w:val="00282EF3"/>
    <w:rsid w:val="002848CC"/>
    <w:rsid w:val="002933E5"/>
    <w:rsid w:val="002D3B86"/>
    <w:rsid w:val="002E1E49"/>
    <w:rsid w:val="002F295B"/>
    <w:rsid w:val="00314ADC"/>
    <w:rsid w:val="00315E11"/>
    <w:rsid w:val="0036571E"/>
    <w:rsid w:val="003665FE"/>
    <w:rsid w:val="00370153"/>
    <w:rsid w:val="003A2813"/>
    <w:rsid w:val="003B3F8C"/>
    <w:rsid w:val="003C5331"/>
    <w:rsid w:val="003D45F0"/>
    <w:rsid w:val="003D4F47"/>
    <w:rsid w:val="003D79F3"/>
    <w:rsid w:val="003E013F"/>
    <w:rsid w:val="003E2279"/>
    <w:rsid w:val="003E2DB9"/>
    <w:rsid w:val="003F26A8"/>
    <w:rsid w:val="003F3B39"/>
    <w:rsid w:val="00463DB5"/>
    <w:rsid w:val="00470546"/>
    <w:rsid w:val="0049400D"/>
    <w:rsid w:val="00497CF5"/>
    <w:rsid w:val="004D7062"/>
    <w:rsid w:val="004E118F"/>
    <w:rsid w:val="004F58CB"/>
    <w:rsid w:val="005038F1"/>
    <w:rsid w:val="00506A10"/>
    <w:rsid w:val="005170D2"/>
    <w:rsid w:val="00530CA7"/>
    <w:rsid w:val="0054354E"/>
    <w:rsid w:val="005508E9"/>
    <w:rsid w:val="00554C63"/>
    <w:rsid w:val="005751FD"/>
    <w:rsid w:val="005B360E"/>
    <w:rsid w:val="005D7AB3"/>
    <w:rsid w:val="005E5FD8"/>
    <w:rsid w:val="005F6AEE"/>
    <w:rsid w:val="00602A88"/>
    <w:rsid w:val="00607FE0"/>
    <w:rsid w:val="00613302"/>
    <w:rsid w:val="00624A0D"/>
    <w:rsid w:val="00625F2D"/>
    <w:rsid w:val="00632258"/>
    <w:rsid w:val="0063519D"/>
    <w:rsid w:val="0063535F"/>
    <w:rsid w:val="00637110"/>
    <w:rsid w:val="00657C11"/>
    <w:rsid w:val="00664281"/>
    <w:rsid w:val="006A353A"/>
    <w:rsid w:val="006C34F0"/>
    <w:rsid w:val="006E2DAB"/>
    <w:rsid w:val="006E3C03"/>
    <w:rsid w:val="006E74C4"/>
    <w:rsid w:val="006F3615"/>
    <w:rsid w:val="00702290"/>
    <w:rsid w:val="007047B5"/>
    <w:rsid w:val="00706DB4"/>
    <w:rsid w:val="00714CE1"/>
    <w:rsid w:val="00715CA8"/>
    <w:rsid w:val="00731755"/>
    <w:rsid w:val="00734B36"/>
    <w:rsid w:val="00740BE5"/>
    <w:rsid w:val="00742A81"/>
    <w:rsid w:val="00752BA6"/>
    <w:rsid w:val="00761400"/>
    <w:rsid w:val="00765F4C"/>
    <w:rsid w:val="00772DDF"/>
    <w:rsid w:val="00775878"/>
    <w:rsid w:val="00781146"/>
    <w:rsid w:val="007A255B"/>
    <w:rsid w:val="007A4412"/>
    <w:rsid w:val="007B3E00"/>
    <w:rsid w:val="007C6CA3"/>
    <w:rsid w:val="007D2E1D"/>
    <w:rsid w:val="0080218A"/>
    <w:rsid w:val="008035AC"/>
    <w:rsid w:val="00806D71"/>
    <w:rsid w:val="00811CE0"/>
    <w:rsid w:val="00816355"/>
    <w:rsid w:val="00825D04"/>
    <w:rsid w:val="008260A5"/>
    <w:rsid w:val="008511F4"/>
    <w:rsid w:val="00855041"/>
    <w:rsid w:val="00862445"/>
    <w:rsid w:val="00864C35"/>
    <w:rsid w:val="0087787A"/>
    <w:rsid w:val="00882EBC"/>
    <w:rsid w:val="008B7D3C"/>
    <w:rsid w:val="008D3202"/>
    <w:rsid w:val="008D5295"/>
    <w:rsid w:val="008E2256"/>
    <w:rsid w:val="008F73CB"/>
    <w:rsid w:val="0090172B"/>
    <w:rsid w:val="0090692F"/>
    <w:rsid w:val="00925784"/>
    <w:rsid w:val="009351DA"/>
    <w:rsid w:val="009565B8"/>
    <w:rsid w:val="0096371D"/>
    <w:rsid w:val="00981544"/>
    <w:rsid w:val="00985D9A"/>
    <w:rsid w:val="00992890"/>
    <w:rsid w:val="00992A48"/>
    <w:rsid w:val="00995549"/>
    <w:rsid w:val="00995A82"/>
    <w:rsid w:val="009B4394"/>
    <w:rsid w:val="009B6A90"/>
    <w:rsid w:val="009C5AC7"/>
    <w:rsid w:val="009D6A86"/>
    <w:rsid w:val="009E270C"/>
    <w:rsid w:val="009F5EB7"/>
    <w:rsid w:val="00A27E3B"/>
    <w:rsid w:val="00A56F6E"/>
    <w:rsid w:val="00A63FDE"/>
    <w:rsid w:val="00A641EB"/>
    <w:rsid w:val="00A73998"/>
    <w:rsid w:val="00A80DF5"/>
    <w:rsid w:val="00A92601"/>
    <w:rsid w:val="00A95124"/>
    <w:rsid w:val="00AA469E"/>
    <w:rsid w:val="00AA541D"/>
    <w:rsid w:val="00AA6361"/>
    <w:rsid w:val="00AA6AB4"/>
    <w:rsid w:val="00AB088B"/>
    <w:rsid w:val="00AB6437"/>
    <w:rsid w:val="00AC39E0"/>
    <w:rsid w:val="00AD30D2"/>
    <w:rsid w:val="00AE0A8A"/>
    <w:rsid w:val="00B373C8"/>
    <w:rsid w:val="00B40995"/>
    <w:rsid w:val="00B43355"/>
    <w:rsid w:val="00B51AF1"/>
    <w:rsid w:val="00B572C2"/>
    <w:rsid w:val="00B70E34"/>
    <w:rsid w:val="00B8437A"/>
    <w:rsid w:val="00B93A96"/>
    <w:rsid w:val="00BB6A35"/>
    <w:rsid w:val="00BE1631"/>
    <w:rsid w:val="00BE3D5B"/>
    <w:rsid w:val="00C0309C"/>
    <w:rsid w:val="00C10661"/>
    <w:rsid w:val="00C1470C"/>
    <w:rsid w:val="00C32D00"/>
    <w:rsid w:val="00C348FC"/>
    <w:rsid w:val="00C438C5"/>
    <w:rsid w:val="00C507F3"/>
    <w:rsid w:val="00C820AA"/>
    <w:rsid w:val="00CC2ACB"/>
    <w:rsid w:val="00CE4AB9"/>
    <w:rsid w:val="00CF39D5"/>
    <w:rsid w:val="00D064C5"/>
    <w:rsid w:val="00D134E1"/>
    <w:rsid w:val="00D156CB"/>
    <w:rsid w:val="00D15F1E"/>
    <w:rsid w:val="00D221A6"/>
    <w:rsid w:val="00D308F4"/>
    <w:rsid w:val="00D503E3"/>
    <w:rsid w:val="00D54482"/>
    <w:rsid w:val="00D649A4"/>
    <w:rsid w:val="00D90736"/>
    <w:rsid w:val="00D90AD6"/>
    <w:rsid w:val="00DA3B18"/>
    <w:rsid w:val="00DA3C75"/>
    <w:rsid w:val="00DC61D0"/>
    <w:rsid w:val="00DD0F73"/>
    <w:rsid w:val="00DD15B3"/>
    <w:rsid w:val="00DD60F8"/>
    <w:rsid w:val="00DD774F"/>
    <w:rsid w:val="00DE210D"/>
    <w:rsid w:val="00DE21D3"/>
    <w:rsid w:val="00DE5658"/>
    <w:rsid w:val="00DF1CA1"/>
    <w:rsid w:val="00E0524B"/>
    <w:rsid w:val="00E15219"/>
    <w:rsid w:val="00E30DA2"/>
    <w:rsid w:val="00E31DE2"/>
    <w:rsid w:val="00E62713"/>
    <w:rsid w:val="00E71C66"/>
    <w:rsid w:val="00E8474E"/>
    <w:rsid w:val="00E95715"/>
    <w:rsid w:val="00EA0136"/>
    <w:rsid w:val="00EA149F"/>
    <w:rsid w:val="00EA1F0B"/>
    <w:rsid w:val="00EB14C9"/>
    <w:rsid w:val="00EC08BF"/>
    <w:rsid w:val="00EE484E"/>
    <w:rsid w:val="00EE535D"/>
    <w:rsid w:val="00F24FD1"/>
    <w:rsid w:val="00F44F78"/>
    <w:rsid w:val="00F510F3"/>
    <w:rsid w:val="00F66ABC"/>
    <w:rsid w:val="00F67F82"/>
    <w:rsid w:val="00F7545E"/>
    <w:rsid w:val="00F87DD5"/>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DB9B3B7"/>
  <w15:docId w15:val="{C7162618-91E0-42D0-9850-EEC0BCC8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10F3"/>
    <w:pPr>
      <w:spacing w:before="120"/>
    </w:pPr>
    <w:rPr>
      <w:bCs/>
      <w:szCs w:val="24"/>
      <w:lang w:val="fr-FR"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MS PGothic"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imes New Roman"/>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985D9A"/>
    <w:rPr>
      <w:rFonts w:ascii="Tahoma" w:eastAsia="MS PGothic" w:hAnsi="Tahoma" w:cs="Tahoma"/>
      <w:b/>
      <w:bCs/>
      <w:color w:val="004386"/>
      <w:kern w:val="32"/>
      <w:sz w:val="28"/>
      <w:szCs w:val="32"/>
      <w:lang w:val="en-GB" w:eastAsia="es-ES"/>
    </w:rPr>
  </w:style>
  <w:style w:type="character" w:customStyle="1" w:styleId="Heading2Char">
    <w:name w:val="Heading 2 Char"/>
    <w:aliases w:val="h2 Char"/>
    <w:link w:val="Heading2"/>
    <w:rsid w:val="00985D9A"/>
    <w:rPr>
      <w:rFonts w:ascii="Tahoma" w:eastAsia="MS PGothic" w:hAnsi="Tahoma" w:cs="Arial"/>
      <w:bCs/>
      <w:i/>
      <w:color w:val="004386"/>
      <w:kern w:val="32"/>
      <w:sz w:val="24"/>
      <w:szCs w:val="32"/>
      <w:lang w:val="en-GB" w:eastAsia="es-ES"/>
    </w:rPr>
  </w:style>
  <w:style w:type="character" w:customStyle="1" w:styleId="Heading3Char">
    <w:name w:val="Heading 3 Char"/>
    <w:aliases w:val="h3 Char"/>
    <w:link w:val="Heading3"/>
    <w:rsid w:val="00470546"/>
    <w:rPr>
      <w:rFonts w:ascii="Tahoma" w:eastAsia="MS PGothic" w:hAnsi="Tahoma" w:cs="Arial"/>
      <w:b/>
      <w:bCs/>
      <w:color w:val="004386"/>
      <w:kern w:val="32"/>
      <w:lang w:val="en-GB" w:eastAsia="es-ES"/>
    </w:rPr>
  </w:style>
  <w:style w:type="character" w:customStyle="1" w:styleId="Heading4Char">
    <w:name w:val="Heading 4 Char"/>
    <w:aliases w:val="h4 Char"/>
    <w:link w:val="Heading4"/>
    <w:uiPriority w:val="9"/>
    <w:rsid w:val="00C1470C"/>
    <w:rPr>
      <w:rFonts w:ascii="Tahoma" w:eastAsia="MS PGothic" w:hAnsi="Tahoma" w:cs="Times New Roman"/>
      <w:b/>
      <w:bCs/>
      <w:color w:val="004386"/>
      <w:kern w:val="32"/>
      <w:szCs w:val="32"/>
      <w:lang w:val="en-GB" w:eastAsia="es-ES"/>
    </w:rPr>
  </w:style>
  <w:style w:type="character" w:customStyle="1" w:styleId="Heading5Char">
    <w:name w:val="Heading 5 Char"/>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Calibri"/>
      <w:b/>
      <w:color w:val="579305"/>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pBdr>
      <w:tabs>
        <w:tab w:val="right" w:pos="9356"/>
      </w:tabs>
      <w:spacing w:before="0"/>
    </w:pPr>
    <w:rPr>
      <w:rFonts w:ascii="Tahoma" w:hAnsi="Tahoma" w:cs="Tahoma"/>
      <w:color w:val="004386"/>
      <w:sz w:val="18"/>
      <w:szCs w:val="20"/>
    </w:rPr>
  </w:style>
  <w:style w:type="character" w:customStyle="1" w:styleId="FooterChar">
    <w:name w:val="Footer Char"/>
    <w:link w:val="Footer"/>
    <w:uiPriority w:val="99"/>
    <w:rsid w:val="00DD15B3"/>
    <w:rPr>
      <w:rFonts w:ascii="Tahoma" w:hAnsi="Tahoma" w:cs="Tahoma"/>
      <w:bCs/>
      <w:color w:val="004386"/>
      <w:sz w:val="18"/>
      <w:lang w:val="en-GB" w:eastAsia="es-ES"/>
    </w:rPr>
  </w:style>
  <w:style w:type="character" w:styleId="PageNumber">
    <w:name w:val="page number"/>
    <w:uiPriority w:val="99"/>
    <w:semiHidden/>
    <w:unhideWhenUsed/>
    <w:rsid w:val="007D2E1D"/>
    <w:rPr>
      <w:rFonts w:ascii="Calibri" w:hAnsi="Calibri"/>
    </w:rPr>
  </w:style>
  <w:style w:type="character" w:styleId="FollowedHyperlink">
    <w:name w:val="FollowedHyperlink"/>
    <w:uiPriority w:val="99"/>
    <w:semiHidden/>
    <w:unhideWhenUsed/>
    <w:rsid w:val="0015588F"/>
    <w:rPr>
      <w:color w:val="004386"/>
      <w:u w:val="single"/>
    </w:rPr>
  </w:style>
  <w:style w:type="character" w:styleId="CommentReference">
    <w:name w:val="annotation reference"/>
    <w:uiPriority w:val="99"/>
    <w:semiHidden/>
    <w:unhideWhenUsed/>
    <w:rsid w:val="00D54482"/>
    <w:rPr>
      <w:sz w:val="16"/>
      <w:szCs w:val="16"/>
    </w:rPr>
  </w:style>
  <w:style w:type="paragraph" w:styleId="CommentText">
    <w:name w:val="annotation text"/>
    <w:basedOn w:val="Normal"/>
    <w:link w:val="CommentTextChar"/>
    <w:uiPriority w:val="99"/>
    <w:unhideWhenUsed/>
    <w:rsid w:val="00D54482"/>
    <w:rPr>
      <w:szCs w:val="20"/>
    </w:rPr>
  </w:style>
  <w:style w:type="character" w:customStyle="1" w:styleId="CommentTextChar">
    <w:name w:val="Comment Text Char"/>
    <w:link w:val="CommentText"/>
    <w:uiPriority w:val="99"/>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fr/ressources/" TargetMode="External"/><Relationship Id="rId2" Type="http://schemas.openxmlformats.org/officeDocument/2006/relationships/numbering" Target="numbering.xml"/><Relationship Id="rId16" Type="http://schemas.openxmlformats.org/officeDocument/2006/relationships/hyperlink" Target="http://www.sphereproject.org/sphere/fr/formation/cours-en-lign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fr/a-propos/"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fr/nouvelles/promotion-des-messages-humanitaires-au-moyen-d-illustrations/" TargetMode="External"/><Relationship Id="rId22" Type="http://schemas.openxmlformats.org/officeDocument/2006/relationships/theme" Target="theme/theme1.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283E6-4BB8-4EAA-B2F1-1854EF879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Sphere</Company>
  <LinksUpToDate>false</LinksUpToDate>
  <CharactersWithSpaces>6943</CharactersWithSpaces>
  <SharedDoc>false</SharedDoc>
  <HyperlinkBase/>
  <HLinks>
    <vt:vector size="6" baseType="variant">
      <vt:variant>
        <vt:i4>5111885</vt:i4>
      </vt:variant>
      <vt:variant>
        <vt:i4>0</vt:i4>
      </vt:variant>
      <vt:variant>
        <vt:i4>0</vt:i4>
      </vt:variant>
      <vt:variant>
        <vt:i4>5</vt:i4>
      </vt:variant>
      <vt:variant>
        <vt:lpwstr>http://www.sphereproject.org/sphere/fr/a-propos/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CeciliaFurtade</dc:creator>
  <cp:keywords/>
  <cp:lastModifiedBy>CeciliaFurtade</cp:lastModifiedBy>
  <cp:revision>4</cp:revision>
  <cp:lastPrinted>2015-01-12T17:33:00Z</cp:lastPrinted>
  <dcterms:created xsi:type="dcterms:W3CDTF">2015-02-09T18:00:00Z</dcterms:created>
  <dcterms:modified xsi:type="dcterms:W3CDTF">2015-02-24T14:42:00Z</dcterms:modified>
</cp:coreProperties>
</file>